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9FD60" w14:textId="77777777" w:rsidR="00696297" w:rsidRPr="00D706D9" w:rsidRDefault="00696297" w:rsidP="00270BBE">
      <w:pPr>
        <w:pStyle w:val="DeckblattTitel"/>
        <w:rPr>
          <w:lang w:val="en-US"/>
        </w:rPr>
      </w:pPr>
    </w:p>
    <w:p w14:paraId="554A5033" w14:textId="77777777" w:rsidR="001D0FB8" w:rsidRPr="00D706D9" w:rsidRDefault="00AF403D" w:rsidP="00270BBE">
      <w:pPr>
        <w:pStyle w:val="DeckblattTitel"/>
        <w:rPr>
          <w:lang w:val="en-US"/>
        </w:rPr>
      </w:pPr>
      <w:r w:rsidRPr="00D706D9">
        <w:rPr>
          <w:lang w:val="en-US"/>
        </w:rPr>
        <w:t>Protocol title</w:t>
      </w:r>
    </w:p>
    <w:p w14:paraId="1EF385FA" w14:textId="77777777" w:rsidR="00AF403D" w:rsidRPr="00D706D9" w:rsidRDefault="00AF403D" w:rsidP="00270BBE">
      <w:pPr>
        <w:pStyle w:val="DeckblattTitel"/>
        <w:rPr>
          <w:lang w:val="en-US"/>
        </w:rPr>
      </w:pPr>
    </w:p>
    <w:p w14:paraId="7F678C4D" w14:textId="77777777" w:rsidR="00AF403D" w:rsidRPr="00D706D9" w:rsidRDefault="00AF403D" w:rsidP="00270BBE">
      <w:pPr>
        <w:pStyle w:val="DeckblattTitel"/>
        <w:rPr>
          <w:lang w:val="en-US"/>
        </w:rPr>
      </w:pPr>
    </w:p>
    <w:p w14:paraId="427E66ED" w14:textId="2F5FDCBE" w:rsidR="008D6A3E" w:rsidRPr="00D706D9" w:rsidRDefault="008D6A3E" w:rsidP="0047112F">
      <w:pPr>
        <w:pStyle w:val="DeckblattUntertitel"/>
        <w:rPr>
          <w:lang w:val="en-US"/>
        </w:rPr>
      </w:pPr>
      <w:r w:rsidRPr="00D706D9">
        <w:rPr>
          <w:lang w:val="en-US"/>
        </w:rPr>
        <w:t>W</w:t>
      </w:r>
      <w:r w:rsidR="00755930">
        <w:rPr>
          <w:lang w:val="en-US"/>
        </w:rPr>
        <w:t>PXX:</w:t>
      </w:r>
      <w:r w:rsidR="00AF403D" w:rsidRPr="00D706D9">
        <w:rPr>
          <w:lang w:val="en-US"/>
        </w:rPr>
        <w:t xml:space="preserve"> </w:t>
      </w:r>
      <w:r w:rsidR="00E83B89">
        <w:rPr>
          <w:lang w:val="en-US"/>
        </w:rPr>
        <w:t>Title of WP</w:t>
      </w:r>
    </w:p>
    <w:p w14:paraId="063F5CCE" w14:textId="61859B77" w:rsidR="00AF403D" w:rsidRPr="00D706D9" w:rsidRDefault="00AF403D" w:rsidP="0047112F">
      <w:pPr>
        <w:pStyle w:val="DeckblattUntertitel"/>
        <w:rPr>
          <w:lang w:val="en-US"/>
        </w:rPr>
      </w:pPr>
      <w:r w:rsidRPr="00D706D9">
        <w:rPr>
          <w:lang w:val="en-US"/>
        </w:rPr>
        <w:t xml:space="preserve">Task </w:t>
      </w:r>
      <w:r w:rsidR="00755930">
        <w:rPr>
          <w:lang w:val="en-US"/>
        </w:rPr>
        <w:t>X.X:</w:t>
      </w:r>
      <w:r w:rsidRPr="00D706D9">
        <w:rPr>
          <w:lang w:val="en-US"/>
        </w:rPr>
        <w:t xml:space="preserve"> </w:t>
      </w:r>
      <w:r w:rsidR="00E83B89">
        <w:rPr>
          <w:lang w:val="en-US"/>
        </w:rPr>
        <w:t>Title of task</w:t>
      </w:r>
    </w:p>
    <w:p w14:paraId="47D801FC" w14:textId="77777777" w:rsidR="00AF403D" w:rsidRPr="00D706D9" w:rsidRDefault="00AF403D" w:rsidP="0047112F">
      <w:pPr>
        <w:pStyle w:val="DeckblattUntertitel"/>
        <w:rPr>
          <w:lang w:val="en-US"/>
        </w:rPr>
      </w:pPr>
      <w:r w:rsidRPr="00D706D9">
        <w:rPr>
          <w:lang w:val="en-US"/>
        </w:rPr>
        <w:t>Substance group X</w:t>
      </w:r>
    </w:p>
    <w:p w14:paraId="44D0EE66" w14:textId="77777777" w:rsidR="00044BBF" w:rsidRPr="00D706D9" w:rsidRDefault="00044BBF" w:rsidP="008D6A3E">
      <w:pPr>
        <w:rPr>
          <w:lang w:val="en-US"/>
        </w:rPr>
      </w:pPr>
    </w:p>
    <w:p w14:paraId="1E568E55" w14:textId="77777777" w:rsidR="00044BBF" w:rsidRPr="00D706D9" w:rsidRDefault="00044BBF" w:rsidP="008D6A3E">
      <w:pPr>
        <w:rPr>
          <w:lang w:val="en-US"/>
        </w:rPr>
      </w:pPr>
    </w:p>
    <w:p w14:paraId="799F0D18" w14:textId="77777777" w:rsidR="008D6A3E" w:rsidRPr="00D706D9" w:rsidRDefault="008D6A3E" w:rsidP="008D6A3E">
      <w:pPr>
        <w:rPr>
          <w:lang w:val="en-US"/>
        </w:rPr>
      </w:pPr>
    </w:p>
    <w:p w14:paraId="65C65717" w14:textId="77777777" w:rsidR="008D6A3E" w:rsidRPr="00D706D9" w:rsidRDefault="008D6A3E" w:rsidP="008D6A3E">
      <w:pPr>
        <w:rPr>
          <w:lang w:val="en-US"/>
        </w:rPr>
      </w:pPr>
    </w:p>
    <w:p w14:paraId="0507F37D" w14:textId="77777777" w:rsidR="00123DC3" w:rsidRPr="00D706D9" w:rsidRDefault="00123DC3">
      <w:pPr>
        <w:rPr>
          <w:lang w:val="en-US"/>
        </w:rPr>
      </w:pPr>
    </w:p>
    <w:p w14:paraId="1D14A5A1" w14:textId="77777777" w:rsidR="00AF403D" w:rsidRPr="00D706D9" w:rsidRDefault="00AF403D">
      <w:pPr>
        <w:rPr>
          <w:lang w:val="en-US"/>
        </w:rPr>
      </w:pPr>
    </w:p>
    <w:p w14:paraId="3C22D333" w14:textId="77777777" w:rsidR="00AF403D" w:rsidRPr="00D706D9" w:rsidRDefault="00AF403D">
      <w:pPr>
        <w:rPr>
          <w:lang w:val="en-US"/>
        </w:rPr>
      </w:pPr>
    </w:p>
    <w:p w14:paraId="1F0D30D5" w14:textId="77777777" w:rsidR="00AF403D" w:rsidRPr="00D706D9" w:rsidRDefault="00AF403D">
      <w:pPr>
        <w:rPr>
          <w:lang w:val="en-US"/>
        </w:rPr>
      </w:pPr>
    </w:p>
    <w:p w14:paraId="58172508" w14:textId="77777777" w:rsidR="00AF403D" w:rsidRPr="00D706D9" w:rsidRDefault="00AF403D">
      <w:pPr>
        <w:rPr>
          <w:lang w:val="en-US"/>
        </w:rPr>
      </w:pPr>
    </w:p>
    <w:p w14:paraId="0AF492F4" w14:textId="77777777" w:rsidR="00AF403D" w:rsidRPr="00D706D9" w:rsidRDefault="00AF403D">
      <w:pPr>
        <w:rPr>
          <w:lang w:val="en-US"/>
        </w:rPr>
      </w:pPr>
    </w:p>
    <w:tbl>
      <w:tblPr>
        <w:tblStyle w:val="TableGrid"/>
        <w:tblW w:w="0" w:type="auto"/>
        <w:tblLook w:val="04A0" w:firstRow="1" w:lastRow="0" w:firstColumn="1" w:lastColumn="0" w:noHBand="0" w:noVBand="1"/>
      </w:tblPr>
      <w:tblGrid>
        <w:gridCol w:w="2122"/>
        <w:gridCol w:w="3314"/>
        <w:gridCol w:w="909"/>
        <w:gridCol w:w="2717"/>
      </w:tblGrid>
      <w:tr w:rsidR="00AF403D" w:rsidRPr="00D706D9" w14:paraId="4CFA91B7" w14:textId="77777777" w:rsidTr="00514C8E">
        <w:tc>
          <w:tcPr>
            <w:tcW w:w="2122" w:type="dxa"/>
          </w:tcPr>
          <w:p w14:paraId="63B65575" w14:textId="77777777" w:rsidR="00AF403D" w:rsidRPr="00D706D9" w:rsidRDefault="00AF403D" w:rsidP="009F7D3D">
            <w:pPr>
              <w:rPr>
                <w:lang w:val="en-US"/>
              </w:rPr>
            </w:pPr>
            <w:r w:rsidRPr="00D706D9">
              <w:rPr>
                <w:lang w:val="en-US"/>
              </w:rPr>
              <w:t>Date</w:t>
            </w:r>
          </w:p>
        </w:tc>
        <w:tc>
          <w:tcPr>
            <w:tcW w:w="6940" w:type="dxa"/>
            <w:gridSpan w:val="3"/>
          </w:tcPr>
          <w:p w14:paraId="64F959E5" w14:textId="77777777" w:rsidR="00AF403D" w:rsidRPr="00D706D9" w:rsidRDefault="00AF403D" w:rsidP="009F7D3D">
            <w:pPr>
              <w:rPr>
                <w:lang w:val="en-US"/>
              </w:rPr>
            </w:pPr>
          </w:p>
        </w:tc>
      </w:tr>
      <w:tr w:rsidR="00AF403D" w:rsidRPr="00D706D9" w14:paraId="63000A67" w14:textId="77777777" w:rsidTr="001D12BD">
        <w:tc>
          <w:tcPr>
            <w:tcW w:w="2122" w:type="dxa"/>
          </w:tcPr>
          <w:p w14:paraId="43B4E60F" w14:textId="77777777" w:rsidR="00AF403D" w:rsidRPr="00D706D9" w:rsidRDefault="00AF403D" w:rsidP="009F7D3D">
            <w:pPr>
              <w:rPr>
                <w:lang w:val="en-US"/>
              </w:rPr>
            </w:pPr>
            <w:r w:rsidRPr="00D706D9">
              <w:rPr>
                <w:lang w:val="en-US"/>
              </w:rPr>
              <w:t>Responsible author</w:t>
            </w:r>
          </w:p>
        </w:tc>
        <w:tc>
          <w:tcPr>
            <w:tcW w:w="3314" w:type="dxa"/>
          </w:tcPr>
          <w:p w14:paraId="0DEA995B" w14:textId="77777777" w:rsidR="00AF403D" w:rsidRPr="00D706D9" w:rsidRDefault="00AF403D" w:rsidP="009F7D3D">
            <w:pPr>
              <w:rPr>
                <w:lang w:val="en-US"/>
              </w:rPr>
            </w:pPr>
          </w:p>
        </w:tc>
        <w:tc>
          <w:tcPr>
            <w:tcW w:w="909" w:type="dxa"/>
          </w:tcPr>
          <w:p w14:paraId="7C09EB9B" w14:textId="77777777" w:rsidR="00AF403D" w:rsidRPr="00D706D9" w:rsidRDefault="00AF403D" w:rsidP="009F7D3D">
            <w:pPr>
              <w:rPr>
                <w:lang w:val="en-US"/>
              </w:rPr>
            </w:pPr>
            <w:r w:rsidRPr="00D706D9">
              <w:rPr>
                <w:lang w:val="en-US"/>
              </w:rPr>
              <w:t>E-mail</w:t>
            </w:r>
          </w:p>
        </w:tc>
        <w:tc>
          <w:tcPr>
            <w:tcW w:w="2717" w:type="dxa"/>
          </w:tcPr>
          <w:p w14:paraId="23A09850" w14:textId="77777777" w:rsidR="00AF403D" w:rsidRPr="00D706D9" w:rsidRDefault="00AF403D" w:rsidP="009F7D3D">
            <w:pPr>
              <w:rPr>
                <w:lang w:val="en-US"/>
              </w:rPr>
            </w:pPr>
          </w:p>
        </w:tc>
      </w:tr>
      <w:tr w:rsidR="00AF403D" w:rsidRPr="00D706D9" w14:paraId="5F65B679" w14:textId="77777777" w:rsidTr="001D12BD">
        <w:trPr>
          <w:trHeight w:val="515"/>
        </w:trPr>
        <w:tc>
          <w:tcPr>
            <w:tcW w:w="2122" w:type="dxa"/>
          </w:tcPr>
          <w:p w14:paraId="139C0D5A" w14:textId="77777777" w:rsidR="00AF403D" w:rsidRPr="00D706D9" w:rsidRDefault="00AF403D" w:rsidP="009F7D3D">
            <w:pPr>
              <w:rPr>
                <w:lang w:val="en-US"/>
              </w:rPr>
            </w:pPr>
            <w:r w:rsidRPr="00D706D9">
              <w:rPr>
                <w:lang w:val="en-US"/>
              </w:rPr>
              <w:t>Short name of institution</w:t>
            </w:r>
          </w:p>
        </w:tc>
        <w:tc>
          <w:tcPr>
            <w:tcW w:w="3314" w:type="dxa"/>
          </w:tcPr>
          <w:p w14:paraId="64B8F9CE" w14:textId="77777777" w:rsidR="00AF403D" w:rsidRPr="00D706D9" w:rsidRDefault="00AF403D" w:rsidP="009F7D3D">
            <w:pPr>
              <w:rPr>
                <w:lang w:val="en-US"/>
              </w:rPr>
            </w:pPr>
          </w:p>
        </w:tc>
        <w:tc>
          <w:tcPr>
            <w:tcW w:w="909" w:type="dxa"/>
          </w:tcPr>
          <w:p w14:paraId="275431F3" w14:textId="77777777" w:rsidR="00AF403D" w:rsidRPr="00D706D9" w:rsidRDefault="00AF403D" w:rsidP="009F7D3D">
            <w:pPr>
              <w:rPr>
                <w:lang w:val="en-US"/>
              </w:rPr>
            </w:pPr>
            <w:r w:rsidRPr="00D706D9">
              <w:rPr>
                <w:lang w:val="en-US"/>
              </w:rPr>
              <w:t>Phone</w:t>
            </w:r>
          </w:p>
        </w:tc>
        <w:tc>
          <w:tcPr>
            <w:tcW w:w="2717" w:type="dxa"/>
          </w:tcPr>
          <w:p w14:paraId="640CF025" w14:textId="77777777" w:rsidR="00AF403D" w:rsidRPr="00D706D9" w:rsidRDefault="00AF403D" w:rsidP="009F7D3D">
            <w:pPr>
              <w:rPr>
                <w:lang w:val="en-US"/>
              </w:rPr>
            </w:pPr>
          </w:p>
        </w:tc>
      </w:tr>
      <w:tr w:rsidR="007E7C13" w:rsidRPr="00D706D9" w14:paraId="2F302FD5" w14:textId="77777777" w:rsidTr="001D12BD">
        <w:tc>
          <w:tcPr>
            <w:tcW w:w="2122" w:type="dxa"/>
          </w:tcPr>
          <w:p w14:paraId="5C162389" w14:textId="77777777" w:rsidR="007E7C13" w:rsidRPr="00D706D9" w:rsidRDefault="004947C9" w:rsidP="009F7D3D">
            <w:pPr>
              <w:rPr>
                <w:lang w:val="en-US"/>
              </w:rPr>
            </w:pPr>
            <w:r w:rsidRPr="00D706D9">
              <w:rPr>
                <w:lang w:val="en-US"/>
              </w:rPr>
              <w:t>Co-authors</w:t>
            </w:r>
          </w:p>
        </w:tc>
        <w:tc>
          <w:tcPr>
            <w:tcW w:w="6940" w:type="dxa"/>
            <w:gridSpan w:val="3"/>
          </w:tcPr>
          <w:p w14:paraId="585E27F8" w14:textId="77777777" w:rsidR="007E7C13" w:rsidRPr="00D706D9" w:rsidRDefault="007E7C13" w:rsidP="009F7D3D">
            <w:pPr>
              <w:rPr>
                <w:lang w:val="en-US"/>
              </w:rPr>
            </w:pPr>
          </w:p>
        </w:tc>
      </w:tr>
    </w:tbl>
    <w:p w14:paraId="66A7D6F1" w14:textId="77777777" w:rsidR="008D6A3E" w:rsidRPr="00D706D9" w:rsidRDefault="008D6A3E" w:rsidP="001D0FB8">
      <w:pPr>
        <w:rPr>
          <w:lang w:val="en-US"/>
        </w:rPr>
      </w:pPr>
    </w:p>
    <w:p w14:paraId="4FEDD037" w14:textId="77777777" w:rsidR="008D6A3E" w:rsidRPr="00D706D9" w:rsidRDefault="008D6A3E" w:rsidP="001D0FB8">
      <w:pPr>
        <w:rPr>
          <w:lang w:val="en-US"/>
        </w:rPr>
        <w:sectPr w:rsidR="008D6A3E" w:rsidRPr="00D706D9" w:rsidSect="0047112F">
          <w:headerReference w:type="first" r:id="rId11"/>
          <w:pgSz w:w="11906" w:h="16838" w:code="9"/>
          <w:pgMar w:top="2410" w:right="1134" w:bottom="1134" w:left="1134" w:header="567" w:footer="0" w:gutter="0"/>
          <w:cols w:space="708"/>
          <w:titlePg/>
          <w:docGrid w:linePitch="360"/>
        </w:sectPr>
      </w:pPr>
    </w:p>
    <w:p w14:paraId="7159A0B3" w14:textId="77777777" w:rsidR="00F63FDA" w:rsidRPr="00D706D9" w:rsidRDefault="00AF403D" w:rsidP="00AB65FC">
      <w:pPr>
        <w:pStyle w:val="Heading1"/>
        <w:rPr>
          <w:lang w:val="en-US"/>
        </w:rPr>
      </w:pPr>
      <w:r w:rsidRPr="00D706D9">
        <w:rPr>
          <w:lang w:val="en-US"/>
        </w:rPr>
        <w:lastRenderedPageBreak/>
        <w:t>Background</w:t>
      </w:r>
    </w:p>
    <w:p w14:paraId="1676E140" w14:textId="77777777" w:rsidR="00ED6721" w:rsidRPr="00D706D9" w:rsidRDefault="00ED6721" w:rsidP="00ED6721">
      <w:pPr>
        <w:rPr>
          <w:lang w:val="en-US"/>
        </w:rPr>
      </w:pPr>
      <w:r w:rsidRPr="00D706D9">
        <w:rPr>
          <w:lang w:val="en-US"/>
        </w:rPr>
        <w:t>Provide background literature regarding the</w:t>
      </w:r>
      <w:r w:rsidR="00972DE4" w:rsidRPr="00D706D9">
        <w:rPr>
          <w:lang w:val="en-US"/>
        </w:rPr>
        <w:t xml:space="preserve"> research </w:t>
      </w:r>
      <w:r w:rsidRPr="00D706D9">
        <w:rPr>
          <w:lang w:val="en-US"/>
        </w:rPr>
        <w:t>hypothesis.</w:t>
      </w:r>
    </w:p>
    <w:p w14:paraId="69AC0F37" w14:textId="77777777" w:rsidR="00AF403D" w:rsidRPr="00D706D9" w:rsidRDefault="00AF403D" w:rsidP="00AF403D">
      <w:pPr>
        <w:rPr>
          <w:lang w:val="en-US"/>
        </w:rPr>
      </w:pPr>
    </w:p>
    <w:p w14:paraId="08D0AF50" w14:textId="77777777" w:rsidR="00AF403D" w:rsidRPr="00D706D9" w:rsidRDefault="00AF403D" w:rsidP="00AB65FC">
      <w:pPr>
        <w:pStyle w:val="Heading1"/>
        <w:rPr>
          <w:lang w:val="en-US"/>
        </w:rPr>
      </w:pPr>
      <w:r w:rsidRPr="00D706D9">
        <w:rPr>
          <w:lang w:val="en-US"/>
        </w:rPr>
        <w:t>Objective</w:t>
      </w:r>
    </w:p>
    <w:p w14:paraId="48E24CFB" w14:textId="77777777" w:rsidR="00AF403D" w:rsidRPr="00D706D9" w:rsidRDefault="00ED6721" w:rsidP="00AF403D">
      <w:pPr>
        <w:rPr>
          <w:lang w:val="en-US"/>
        </w:rPr>
      </w:pPr>
      <w:r w:rsidRPr="00D706D9">
        <w:rPr>
          <w:lang w:val="en-US"/>
        </w:rPr>
        <w:t xml:space="preserve">Explain the objective of the </w:t>
      </w:r>
      <w:r w:rsidR="00972DE4" w:rsidRPr="00D706D9">
        <w:rPr>
          <w:lang w:val="en-US"/>
        </w:rPr>
        <w:t xml:space="preserve">study </w:t>
      </w:r>
      <w:r w:rsidRPr="00D706D9">
        <w:rPr>
          <w:lang w:val="en-US"/>
        </w:rPr>
        <w:t>protocol</w:t>
      </w:r>
      <w:r w:rsidR="00397764">
        <w:rPr>
          <w:lang w:val="en-US"/>
        </w:rPr>
        <w:t xml:space="preserve"> with stating the specific research question</w:t>
      </w:r>
      <w:r w:rsidRPr="00D706D9">
        <w:rPr>
          <w:lang w:val="en-US"/>
        </w:rPr>
        <w:t>.</w:t>
      </w:r>
    </w:p>
    <w:p w14:paraId="2CB00683" w14:textId="77777777" w:rsidR="00ED6721" w:rsidRPr="00D706D9" w:rsidRDefault="00ED6721" w:rsidP="00AF403D">
      <w:pPr>
        <w:rPr>
          <w:lang w:val="en-US"/>
        </w:rPr>
      </w:pPr>
    </w:p>
    <w:p w14:paraId="77F69472" w14:textId="77777777" w:rsidR="00AF403D" w:rsidRPr="00D706D9" w:rsidRDefault="00AF403D" w:rsidP="00AB65FC">
      <w:pPr>
        <w:pStyle w:val="Heading1"/>
        <w:rPr>
          <w:lang w:val="en-US"/>
        </w:rPr>
      </w:pPr>
      <w:r w:rsidRPr="00D706D9">
        <w:rPr>
          <w:lang w:val="en-US"/>
        </w:rPr>
        <w:t>Methods</w:t>
      </w:r>
    </w:p>
    <w:p w14:paraId="49A9D6D8" w14:textId="77777777" w:rsidR="00AF403D" w:rsidRPr="00D706D9" w:rsidRDefault="00AF403D" w:rsidP="00AF403D">
      <w:pPr>
        <w:pStyle w:val="Heading2"/>
        <w:rPr>
          <w:lang w:val="en-US"/>
        </w:rPr>
      </w:pPr>
      <w:bookmarkStart w:id="0" w:name="_Toc496712761"/>
      <w:r w:rsidRPr="00D706D9">
        <w:rPr>
          <w:lang w:val="en-US"/>
        </w:rPr>
        <w:t>Study design</w:t>
      </w:r>
      <w:bookmarkEnd w:id="0"/>
    </w:p>
    <w:p w14:paraId="204127F8" w14:textId="6E52B080" w:rsidR="00CC257D" w:rsidRDefault="00086317" w:rsidP="00AB65FC">
      <w:pPr>
        <w:rPr>
          <w:lang w:val="en-US"/>
        </w:rPr>
      </w:pPr>
      <w:r>
        <w:rPr>
          <w:lang w:val="en-US"/>
        </w:rPr>
        <w:t xml:space="preserve">Select the </w:t>
      </w:r>
      <w:r w:rsidR="00E602E6">
        <w:rPr>
          <w:lang w:val="en-US"/>
        </w:rPr>
        <w:t>sub-datasets</w:t>
      </w:r>
      <w:r>
        <w:rPr>
          <w:lang w:val="en-US"/>
        </w:rPr>
        <w:t xml:space="preserve"> of the aligned</w:t>
      </w:r>
      <w:r w:rsidR="00CC257D" w:rsidRPr="00D706D9">
        <w:rPr>
          <w:lang w:val="en-US"/>
        </w:rPr>
        <w:t xml:space="preserve"> </w:t>
      </w:r>
      <w:r w:rsidR="00ED6721" w:rsidRPr="00D706D9">
        <w:rPr>
          <w:lang w:val="en-US"/>
        </w:rPr>
        <w:t xml:space="preserve">studies </w:t>
      </w:r>
      <w:r w:rsidR="00CC257D" w:rsidRPr="00D706D9">
        <w:rPr>
          <w:lang w:val="en-US"/>
        </w:rPr>
        <w:t xml:space="preserve">that </w:t>
      </w:r>
      <w:r w:rsidR="00ED6721" w:rsidRPr="00D706D9">
        <w:rPr>
          <w:lang w:val="en-US"/>
        </w:rPr>
        <w:t xml:space="preserve">are needed for this </w:t>
      </w:r>
      <w:r w:rsidR="00922B43" w:rsidRPr="00D706D9">
        <w:rPr>
          <w:lang w:val="en-US"/>
        </w:rPr>
        <w:t xml:space="preserve">study </w:t>
      </w:r>
      <w:r w:rsidR="00ED6721" w:rsidRPr="00D706D9">
        <w:rPr>
          <w:lang w:val="en-US"/>
        </w:rPr>
        <w:t>protocol</w:t>
      </w:r>
      <w:r>
        <w:rPr>
          <w:lang w:val="en-US"/>
        </w:rPr>
        <w:t xml:space="preserve"> in the table below:</w:t>
      </w:r>
      <w:r w:rsidR="00ED6721" w:rsidRPr="00D706D9">
        <w:rPr>
          <w:lang w:val="en-US"/>
        </w:rPr>
        <w:t xml:space="preserve"> </w:t>
      </w:r>
    </w:p>
    <w:tbl>
      <w:tblPr>
        <w:tblStyle w:val="TableGrid"/>
        <w:tblW w:w="0" w:type="auto"/>
        <w:tblLook w:val="04A0" w:firstRow="1" w:lastRow="0" w:firstColumn="1" w:lastColumn="0" w:noHBand="0" w:noVBand="1"/>
      </w:tblPr>
      <w:tblGrid>
        <w:gridCol w:w="3114"/>
        <w:gridCol w:w="3969"/>
        <w:gridCol w:w="2545"/>
      </w:tblGrid>
      <w:tr w:rsidR="00FF1DD9" w14:paraId="54F03CA4" w14:textId="77777777" w:rsidTr="00086317">
        <w:tc>
          <w:tcPr>
            <w:tcW w:w="3114" w:type="dxa"/>
          </w:tcPr>
          <w:p w14:paraId="6FECC37E" w14:textId="2EEA17A9" w:rsidR="00FF1DD9" w:rsidRPr="00086317" w:rsidRDefault="00FF1DD9" w:rsidP="00AB65FC">
            <w:pPr>
              <w:rPr>
                <w:b/>
                <w:lang w:val="en-US"/>
              </w:rPr>
            </w:pPr>
            <w:r w:rsidRPr="00086317">
              <w:rPr>
                <w:b/>
                <w:lang w:val="en-US"/>
              </w:rPr>
              <w:t>CHILDREN</w:t>
            </w:r>
          </w:p>
        </w:tc>
        <w:tc>
          <w:tcPr>
            <w:tcW w:w="3969" w:type="dxa"/>
          </w:tcPr>
          <w:p w14:paraId="6914BBE5" w14:textId="6817AA98" w:rsidR="00FF1DD9" w:rsidRPr="00086317" w:rsidRDefault="00FF1DD9" w:rsidP="00AB65FC">
            <w:pPr>
              <w:rPr>
                <w:b/>
                <w:lang w:val="en-US"/>
              </w:rPr>
            </w:pPr>
            <w:r w:rsidRPr="00086317">
              <w:rPr>
                <w:b/>
                <w:lang w:val="en-US"/>
              </w:rPr>
              <w:t>TEENAGERS</w:t>
            </w:r>
          </w:p>
        </w:tc>
        <w:tc>
          <w:tcPr>
            <w:tcW w:w="2545" w:type="dxa"/>
          </w:tcPr>
          <w:p w14:paraId="5B793B99" w14:textId="3DE92761" w:rsidR="00FF1DD9" w:rsidRPr="00086317" w:rsidRDefault="00FF1DD9" w:rsidP="00AB65FC">
            <w:pPr>
              <w:rPr>
                <w:b/>
                <w:lang w:val="en-US"/>
              </w:rPr>
            </w:pPr>
            <w:r w:rsidRPr="00086317">
              <w:rPr>
                <w:b/>
                <w:lang w:val="en-US"/>
              </w:rPr>
              <w:t>ADULTS</w:t>
            </w:r>
          </w:p>
        </w:tc>
      </w:tr>
      <w:tr w:rsidR="00FF1DD9" w14:paraId="67FC047F" w14:textId="77777777" w:rsidTr="00086317">
        <w:tc>
          <w:tcPr>
            <w:tcW w:w="3114" w:type="dxa"/>
          </w:tcPr>
          <w:p w14:paraId="1F53342D" w14:textId="34B69BD3" w:rsidR="00FF1DD9" w:rsidRDefault="00711ACB" w:rsidP="00AB65FC">
            <w:pPr>
              <w:rPr>
                <w:lang w:val="en-US"/>
              </w:rPr>
            </w:pPr>
            <w:sdt>
              <w:sdtPr>
                <w:rPr>
                  <w:lang w:val="en-US"/>
                </w:rPr>
                <w:id w:val="-113379484"/>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Odense Child cohort</w:t>
            </w:r>
          </w:p>
        </w:tc>
        <w:tc>
          <w:tcPr>
            <w:tcW w:w="3969" w:type="dxa"/>
          </w:tcPr>
          <w:p w14:paraId="56055898" w14:textId="1EA4921E" w:rsidR="00FF1DD9" w:rsidRDefault="00711ACB" w:rsidP="00AB65FC">
            <w:pPr>
              <w:rPr>
                <w:lang w:val="en-US"/>
              </w:rPr>
            </w:pPr>
            <w:sdt>
              <w:sdtPr>
                <w:rPr>
                  <w:lang w:val="en-US"/>
                </w:rPr>
                <w:id w:val="1059745888"/>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proofErr w:type="spellStart"/>
            <w:r w:rsidR="00FF1DD9">
              <w:rPr>
                <w:lang w:val="en-US"/>
              </w:rPr>
              <w:t>Riksmaten</w:t>
            </w:r>
            <w:proofErr w:type="spellEnd"/>
            <w:r w:rsidR="007071DD">
              <w:rPr>
                <w:lang w:val="en-US"/>
              </w:rPr>
              <w:t xml:space="preserve">  </w:t>
            </w:r>
            <w:proofErr w:type="spellStart"/>
            <w:r w:rsidR="007071DD">
              <w:rPr>
                <w:lang w:val="en-US"/>
              </w:rPr>
              <w:t>Ungdom</w:t>
            </w:r>
            <w:proofErr w:type="spellEnd"/>
          </w:p>
        </w:tc>
        <w:tc>
          <w:tcPr>
            <w:tcW w:w="2545" w:type="dxa"/>
          </w:tcPr>
          <w:p w14:paraId="2624AC8B" w14:textId="46955984" w:rsidR="00FF1DD9" w:rsidRDefault="00711ACB" w:rsidP="00AB65FC">
            <w:pPr>
              <w:rPr>
                <w:lang w:val="en-US"/>
              </w:rPr>
            </w:pPr>
            <w:sdt>
              <w:sdtPr>
                <w:rPr>
                  <w:lang w:val="en-US"/>
                </w:rPr>
                <w:id w:val="304276668"/>
                <w14:checkbox>
                  <w14:checked w14:val="0"/>
                  <w14:checkedState w14:val="2612" w14:font="MS Gothic"/>
                  <w14:uncheckedState w14:val="2610" w14:font="MS Gothic"/>
                </w14:checkbox>
              </w:sdtPr>
              <w:sdtEndPr/>
              <w:sdtContent>
                <w:r w:rsidR="00086317">
                  <w:rPr>
                    <w:rFonts w:ascii="MS Gothic" w:eastAsia="MS Gothic" w:hAnsi="MS Gothic" w:hint="eastAsia"/>
                    <w:lang w:val="en-US"/>
                  </w:rPr>
                  <w:t>☐</w:t>
                </w:r>
              </w:sdtContent>
            </w:sdt>
            <w:r w:rsidR="00086317">
              <w:rPr>
                <w:lang w:val="en-US"/>
              </w:rPr>
              <w:t>CPHMINIPUB</w:t>
            </w:r>
          </w:p>
        </w:tc>
      </w:tr>
      <w:tr w:rsidR="00FF1DD9" w14:paraId="6CB29F90" w14:textId="77777777" w:rsidTr="00086317">
        <w:tc>
          <w:tcPr>
            <w:tcW w:w="3114" w:type="dxa"/>
          </w:tcPr>
          <w:p w14:paraId="4A455839" w14:textId="1766F491" w:rsidR="00FF1DD9" w:rsidRDefault="00711ACB" w:rsidP="00AB65FC">
            <w:pPr>
              <w:rPr>
                <w:lang w:val="en-US"/>
              </w:rPr>
            </w:pPr>
            <w:sdt>
              <w:sdtPr>
                <w:rPr>
                  <w:lang w:val="en-US"/>
                </w:rPr>
                <w:id w:val="923618963"/>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N</w:t>
            </w:r>
            <w:r w:rsidR="00086317">
              <w:rPr>
                <w:lang w:val="en-US"/>
              </w:rPr>
              <w:t>EB</w:t>
            </w:r>
            <w:r w:rsidR="00FF1DD9">
              <w:rPr>
                <w:lang w:val="en-US"/>
              </w:rPr>
              <w:t xml:space="preserve"> II </w:t>
            </w:r>
          </w:p>
        </w:tc>
        <w:tc>
          <w:tcPr>
            <w:tcW w:w="3969" w:type="dxa"/>
          </w:tcPr>
          <w:p w14:paraId="6156659C" w14:textId="0D60158E" w:rsidR="00FF1DD9" w:rsidRDefault="00711ACB" w:rsidP="00AB65FC">
            <w:pPr>
              <w:rPr>
                <w:lang w:val="en-US"/>
              </w:rPr>
            </w:pPr>
            <w:sdt>
              <w:sdtPr>
                <w:rPr>
                  <w:lang w:val="en-US"/>
                </w:rPr>
                <w:id w:val="1684316923"/>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086317">
              <w:rPr>
                <w:lang w:val="en-US"/>
              </w:rPr>
              <w:t xml:space="preserve">NEB </w:t>
            </w:r>
            <w:r w:rsidR="00FF1DD9">
              <w:rPr>
                <w:lang w:val="en-US"/>
              </w:rPr>
              <w:t>II</w:t>
            </w:r>
          </w:p>
        </w:tc>
        <w:tc>
          <w:tcPr>
            <w:tcW w:w="2545" w:type="dxa"/>
          </w:tcPr>
          <w:p w14:paraId="4A8508E2" w14:textId="414753F9" w:rsidR="00FF1DD9" w:rsidRDefault="00711ACB" w:rsidP="00AB65FC">
            <w:pPr>
              <w:rPr>
                <w:lang w:val="en-US"/>
              </w:rPr>
            </w:pPr>
            <w:sdt>
              <w:sdtPr>
                <w:rPr>
                  <w:lang w:val="en-US"/>
                </w:rPr>
                <w:id w:val="-1324274782"/>
                <w14:checkbox>
                  <w14:checked w14:val="0"/>
                  <w14:checkedState w14:val="2612" w14:font="MS Gothic"/>
                  <w14:uncheckedState w14:val="2610" w14:font="MS Gothic"/>
                </w14:checkbox>
              </w:sdtPr>
              <w:sdtEndPr/>
              <w:sdtContent>
                <w:r w:rsidR="00086317">
                  <w:rPr>
                    <w:rFonts w:ascii="MS Gothic" w:eastAsia="MS Gothic" w:hAnsi="MS Gothic" w:hint="eastAsia"/>
                    <w:lang w:val="en-US"/>
                  </w:rPr>
                  <w:t>☐</w:t>
                </w:r>
              </w:sdtContent>
            </w:sdt>
            <w:proofErr w:type="spellStart"/>
            <w:r w:rsidR="00086317">
              <w:rPr>
                <w:lang w:val="en-US"/>
              </w:rPr>
              <w:t>Diet_HBM</w:t>
            </w:r>
            <w:proofErr w:type="spellEnd"/>
          </w:p>
        </w:tc>
      </w:tr>
      <w:tr w:rsidR="00FF1DD9" w14:paraId="18450E80" w14:textId="77777777" w:rsidTr="00086317">
        <w:tc>
          <w:tcPr>
            <w:tcW w:w="3114" w:type="dxa"/>
          </w:tcPr>
          <w:p w14:paraId="1BA052DF" w14:textId="4952AAD8" w:rsidR="00FF1DD9" w:rsidRDefault="00711ACB" w:rsidP="00AB65FC">
            <w:pPr>
              <w:rPr>
                <w:lang w:val="en-US"/>
              </w:rPr>
            </w:pPr>
            <w:sdt>
              <w:sdtPr>
                <w:rPr>
                  <w:lang w:val="en-US"/>
                </w:rPr>
                <w:id w:val="508573378"/>
                <w14:checkbox>
                  <w14:checked w14:val="0"/>
                  <w14:checkedState w14:val="2612" w14:font="MS Gothic"/>
                  <w14:uncheckedState w14:val="2610" w14:font="MS Gothic"/>
                </w14:checkbox>
              </w:sdtPr>
              <w:sdtEndPr/>
              <w:sdtContent>
                <w:r w:rsidR="00086317">
                  <w:rPr>
                    <w:rFonts w:ascii="MS Gothic" w:eastAsia="MS Gothic" w:hAnsi="MS Gothic" w:hint="eastAsia"/>
                    <w:lang w:val="en-US"/>
                  </w:rPr>
                  <w:t>☐</w:t>
                </w:r>
              </w:sdtContent>
            </w:sdt>
            <w:r w:rsidR="00FF1DD9">
              <w:rPr>
                <w:lang w:val="en-US"/>
              </w:rPr>
              <w:t>Indoor Air Quality</w:t>
            </w:r>
          </w:p>
        </w:tc>
        <w:tc>
          <w:tcPr>
            <w:tcW w:w="3969" w:type="dxa"/>
          </w:tcPr>
          <w:p w14:paraId="7097FCB7" w14:textId="0BE868C3" w:rsidR="00FF1DD9" w:rsidRDefault="00711ACB" w:rsidP="00AB65FC">
            <w:pPr>
              <w:rPr>
                <w:lang w:val="en-US"/>
              </w:rPr>
            </w:pPr>
            <w:sdt>
              <w:sdtPr>
                <w:rPr>
                  <w:lang w:val="en-US"/>
                </w:rPr>
                <w:id w:val="-472832222"/>
                <w14:checkbox>
                  <w14:checked w14:val="0"/>
                  <w14:checkedState w14:val="2612" w14:font="MS Gothic"/>
                  <w14:uncheckedState w14:val="2610" w14:font="MS Gothic"/>
                </w14:checkbox>
              </w:sdtPr>
              <w:sdtEndPr/>
              <w:sdtContent>
                <w:r w:rsidR="00086317">
                  <w:rPr>
                    <w:rFonts w:ascii="MS Gothic" w:eastAsia="MS Gothic" w:hAnsi="MS Gothic" w:hint="eastAsia"/>
                    <w:lang w:val="en-US"/>
                  </w:rPr>
                  <w:t>☐</w:t>
                </w:r>
              </w:sdtContent>
            </w:sdt>
            <w:r w:rsidR="00086317">
              <w:rPr>
                <w:lang w:val="en-US"/>
              </w:rPr>
              <w:t>Pilot study in Czech school children</w:t>
            </w:r>
          </w:p>
        </w:tc>
        <w:tc>
          <w:tcPr>
            <w:tcW w:w="2545" w:type="dxa"/>
          </w:tcPr>
          <w:p w14:paraId="11C6F22B" w14:textId="03A1C3C1" w:rsidR="00FF1DD9" w:rsidRDefault="00711ACB" w:rsidP="00AB65FC">
            <w:pPr>
              <w:rPr>
                <w:lang w:val="en-US"/>
              </w:rPr>
            </w:pPr>
            <w:sdt>
              <w:sdtPr>
                <w:rPr>
                  <w:lang w:val="en-US"/>
                </w:rPr>
                <w:id w:val="950141055"/>
                <w14:checkbox>
                  <w14:checked w14:val="0"/>
                  <w14:checkedState w14:val="2612" w14:font="MS Gothic"/>
                  <w14:uncheckedState w14:val="2610" w14:font="MS Gothic"/>
                </w14:checkbox>
              </w:sdtPr>
              <w:sdtEndPr/>
              <w:sdtContent>
                <w:r w:rsidR="00086317">
                  <w:rPr>
                    <w:rFonts w:ascii="MS Gothic" w:eastAsia="MS Gothic" w:hAnsi="MS Gothic" w:hint="eastAsia"/>
                    <w:lang w:val="en-US"/>
                  </w:rPr>
                  <w:t>☐</w:t>
                </w:r>
              </w:sdtContent>
            </w:sdt>
            <w:proofErr w:type="spellStart"/>
            <w:r w:rsidR="00086317">
              <w:rPr>
                <w:lang w:val="en-US"/>
              </w:rPr>
              <w:t>FinHealth</w:t>
            </w:r>
            <w:proofErr w:type="spellEnd"/>
          </w:p>
        </w:tc>
      </w:tr>
      <w:tr w:rsidR="00FF1DD9" w14:paraId="4C61F628" w14:textId="77777777" w:rsidTr="00086317">
        <w:tc>
          <w:tcPr>
            <w:tcW w:w="3114" w:type="dxa"/>
          </w:tcPr>
          <w:p w14:paraId="2C4A04CA" w14:textId="077E2E15" w:rsidR="00FF1DD9" w:rsidRDefault="00711ACB" w:rsidP="00AB65FC">
            <w:pPr>
              <w:rPr>
                <w:lang w:val="en-US"/>
              </w:rPr>
            </w:pPr>
            <w:sdt>
              <w:sdtPr>
                <w:rPr>
                  <w:lang w:val="en-US"/>
                </w:rPr>
                <w:id w:val="1394703935"/>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PCB cohort</w:t>
            </w:r>
          </w:p>
        </w:tc>
        <w:tc>
          <w:tcPr>
            <w:tcW w:w="3969" w:type="dxa"/>
          </w:tcPr>
          <w:p w14:paraId="2EA68D61" w14:textId="2B041621" w:rsidR="00FF1DD9" w:rsidRDefault="00711ACB" w:rsidP="00AB65FC">
            <w:pPr>
              <w:rPr>
                <w:lang w:val="en-US"/>
              </w:rPr>
            </w:pPr>
            <w:sdt>
              <w:sdtPr>
                <w:rPr>
                  <w:lang w:val="en-US"/>
                </w:rPr>
                <w:id w:val="1795713407"/>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PCB cohort follow-up</w:t>
            </w:r>
          </w:p>
        </w:tc>
        <w:tc>
          <w:tcPr>
            <w:tcW w:w="2545" w:type="dxa"/>
          </w:tcPr>
          <w:p w14:paraId="468A8D77" w14:textId="3F6FDB6A" w:rsidR="00FF1DD9" w:rsidRDefault="00711ACB" w:rsidP="00AB65FC">
            <w:pPr>
              <w:rPr>
                <w:lang w:val="en-US"/>
              </w:rPr>
            </w:pPr>
            <w:sdt>
              <w:sdtPr>
                <w:rPr>
                  <w:lang w:val="en-US"/>
                </w:rPr>
                <w:id w:val="723189803"/>
                <w14:checkbox>
                  <w14:checked w14:val="0"/>
                  <w14:checkedState w14:val="2612" w14:font="MS Gothic"/>
                  <w14:uncheckedState w14:val="2610" w14:font="MS Gothic"/>
                </w14:checkbox>
              </w:sdtPr>
              <w:sdtEndPr/>
              <w:sdtContent>
                <w:r w:rsidR="00086317">
                  <w:rPr>
                    <w:rFonts w:ascii="MS Gothic" w:eastAsia="MS Gothic" w:hAnsi="MS Gothic" w:hint="eastAsia"/>
                    <w:lang w:val="en-US"/>
                  </w:rPr>
                  <w:t>☐</w:t>
                </w:r>
              </w:sdtContent>
            </w:sdt>
            <w:r w:rsidR="00086317">
              <w:rPr>
                <w:lang w:val="en-US"/>
              </w:rPr>
              <w:t>(C)ELSPAC</w:t>
            </w:r>
          </w:p>
        </w:tc>
      </w:tr>
      <w:tr w:rsidR="00FF1DD9" w14:paraId="7A002CC3" w14:textId="77777777" w:rsidTr="00086317">
        <w:tc>
          <w:tcPr>
            <w:tcW w:w="3114" w:type="dxa"/>
          </w:tcPr>
          <w:p w14:paraId="652D33E5" w14:textId="7FA62784" w:rsidR="00FF1DD9" w:rsidRDefault="00711ACB" w:rsidP="00AB65FC">
            <w:pPr>
              <w:rPr>
                <w:lang w:val="en-US"/>
              </w:rPr>
            </w:pPr>
            <w:sdt>
              <w:sdtPr>
                <w:rPr>
                  <w:lang w:val="en-US"/>
                </w:rPr>
                <w:id w:val="800201160"/>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POLAES</w:t>
            </w:r>
          </w:p>
        </w:tc>
        <w:tc>
          <w:tcPr>
            <w:tcW w:w="3969" w:type="dxa"/>
          </w:tcPr>
          <w:p w14:paraId="122CD074" w14:textId="01C950DF" w:rsidR="00FF1DD9" w:rsidRDefault="00711ACB" w:rsidP="00AB65FC">
            <w:pPr>
              <w:rPr>
                <w:lang w:val="en-US"/>
              </w:rPr>
            </w:pPr>
            <w:sdt>
              <w:sdtPr>
                <w:rPr>
                  <w:lang w:val="en-US"/>
                </w:rPr>
                <w:id w:val="-1077660126"/>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POLAES</w:t>
            </w:r>
          </w:p>
        </w:tc>
        <w:tc>
          <w:tcPr>
            <w:tcW w:w="2545" w:type="dxa"/>
          </w:tcPr>
          <w:p w14:paraId="5C45BA12" w14:textId="50F551DF" w:rsidR="00FF1DD9" w:rsidRDefault="00711ACB" w:rsidP="00AB65FC">
            <w:pPr>
              <w:rPr>
                <w:lang w:val="en-US"/>
              </w:rPr>
            </w:pPr>
            <w:sdt>
              <w:sdtPr>
                <w:rPr>
                  <w:lang w:val="en-US"/>
                </w:rPr>
                <w:id w:val="1180702733"/>
                <w14:checkbox>
                  <w14:checked w14:val="0"/>
                  <w14:checkedState w14:val="2612" w14:font="MS Gothic"/>
                  <w14:uncheckedState w14:val="2610" w14:font="MS Gothic"/>
                </w14:checkbox>
              </w:sdtPr>
              <w:sdtEndPr/>
              <w:sdtContent>
                <w:r w:rsidR="00E602E6">
                  <w:rPr>
                    <w:rFonts w:ascii="MS Gothic" w:eastAsia="MS Gothic" w:hAnsi="MS Gothic" w:hint="eastAsia"/>
                    <w:lang w:val="en-US"/>
                  </w:rPr>
                  <w:t>☐</w:t>
                </w:r>
              </w:sdtContent>
            </w:sdt>
            <w:r w:rsidR="00FF1DD9">
              <w:rPr>
                <w:lang w:val="en-US"/>
              </w:rPr>
              <w:t>POLAES</w:t>
            </w:r>
          </w:p>
        </w:tc>
      </w:tr>
      <w:tr w:rsidR="00FF1DD9" w14:paraId="30775D77" w14:textId="77777777" w:rsidTr="00086317">
        <w:tc>
          <w:tcPr>
            <w:tcW w:w="3114" w:type="dxa"/>
          </w:tcPr>
          <w:p w14:paraId="73C22814" w14:textId="21F1AA35" w:rsidR="00FF1DD9" w:rsidRDefault="00711ACB" w:rsidP="00FF1DD9">
            <w:pPr>
              <w:rPr>
                <w:lang w:val="en-US"/>
              </w:rPr>
            </w:pPr>
            <w:sdt>
              <w:sdtPr>
                <w:rPr>
                  <w:lang w:val="en-US"/>
                </w:rPr>
                <w:id w:val="-837463588"/>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SLO CRP</w:t>
            </w:r>
          </w:p>
        </w:tc>
        <w:tc>
          <w:tcPr>
            <w:tcW w:w="3969" w:type="dxa"/>
          </w:tcPr>
          <w:p w14:paraId="7A886F30" w14:textId="3DB2391C" w:rsidR="00FF1DD9" w:rsidRDefault="00711ACB" w:rsidP="00FF1DD9">
            <w:pPr>
              <w:rPr>
                <w:lang w:val="en-US"/>
              </w:rPr>
            </w:pPr>
            <w:sdt>
              <w:sdtPr>
                <w:rPr>
                  <w:lang w:val="en-US"/>
                </w:rPr>
                <w:id w:val="1523202989"/>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SLO CRP</w:t>
            </w:r>
          </w:p>
        </w:tc>
        <w:tc>
          <w:tcPr>
            <w:tcW w:w="2545" w:type="dxa"/>
          </w:tcPr>
          <w:p w14:paraId="5F1E823E" w14:textId="1B8F70DB" w:rsidR="00FF1DD9" w:rsidRDefault="00711ACB" w:rsidP="00FF1DD9">
            <w:pPr>
              <w:rPr>
                <w:lang w:val="en-US"/>
              </w:rPr>
            </w:pPr>
            <w:sdt>
              <w:sdtPr>
                <w:rPr>
                  <w:lang w:val="en-US"/>
                </w:rPr>
                <w:id w:val="-1880702922"/>
                <w14:checkbox>
                  <w14:checked w14:val="0"/>
                  <w14:checkedState w14:val="2612" w14:font="MS Gothic"/>
                  <w14:uncheckedState w14:val="2610" w14:font="MS Gothic"/>
                </w14:checkbox>
              </w:sdtPr>
              <w:sdtEndPr/>
              <w:sdtContent>
                <w:r w:rsidR="00086317">
                  <w:rPr>
                    <w:rFonts w:ascii="MS Gothic" w:eastAsia="MS Gothic" w:hAnsi="MS Gothic" w:hint="eastAsia"/>
                    <w:lang w:val="en-US"/>
                  </w:rPr>
                  <w:t>☐</w:t>
                </w:r>
              </w:sdtContent>
            </w:sdt>
            <w:r w:rsidR="00086317">
              <w:rPr>
                <w:lang w:val="en-US"/>
              </w:rPr>
              <w:t>HBM in Croatia</w:t>
            </w:r>
          </w:p>
        </w:tc>
      </w:tr>
      <w:tr w:rsidR="00FF1DD9" w14:paraId="1B588B12" w14:textId="77777777" w:rsidTr="00086317">
        <w:tc>
          <w:tcPr>
            <w:tcW w:w="3114" w:type="dxa"/>
          </w:tcPr>
          <w:p w14:paraId="6E496902" w14:textId="5153EE35" w:rsidR="00FF1DD9" w:rsidRDefault="00711ACB" w:rsidP="00FF1DD9">
            <w:pPr>
              <w:rPr>
                <w:lang w:val="en-US"/>
              </w:rPr>
            </w:pPr>
            <w:sdt>
              <w:sdtPr>
                <w:rPr>
                  <w:lang w:val="en-US"/>
                </w:rPr>
                <w:id w:val="-1118455659"/>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CROME</w:t>
            </w:r>
          </w:p>
        </w:tc>
        <w:tc>
          <w:tcPr>
            <w:tcW w:w="3969" w:type="dxa"/>
          </w:tcPr>
          <w:p w14:paraId="114E5635" w14:textId="1C6C0E62" w:rsidR="00FF1DD9" w:rsidRDefault="00711ACB" w:rsidP="00FF1DD9">
            <w:pPr>
              <w:rPr>
                <w:lang w:val="en-US"/>
              </w:rPr>
            </w:pPr>
            <w:sdt>
              <w:sdtPr>
                <w:rPr>
                  <w:lang w:val="en-US"/>
                </w:rPr>
                <w:id w:val="-1180661817"/>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CROME</w:t>
            </w:r>
          </w:p>
        </w:tc>
        <w:tc>
          <w:tcPr>
            <w:tcW w:w="2545" w:type="dxa"/>
          </w:tcPr>
          <w:p w14:paraId="054DF910" w14:textId="3F82DED7" w:rsidR="00FF1DD9" w:rsidRDefault="00711ACB" w:rsidP="00FF1DD9">
            <w:pPr>
              <w:rPr>
                <w:lang w:val="en-US"/>
              </w:rPr>
            </w:pPr>
            <w:sdt>
              <w:sdtPr>
                <w:rPr>
                  <w:lang w:val="en-US"/>
                </w:rPr>
                <w:id w:val="-502585551"/>
                <w14:checkbox>
                  <w14:checked w14:val="0"/>
                  <w14:checkedState w14:val="2612" w14:font="MS Gothic"/>
                  <w14:uncheckedState w14:val="2610" w14:font="MS Gothic"/>
                </w14:checkbox>
              </w:sdtPr>
              <w:sdtEndPr/>
              <w:sdtContent>
                <w:r w:rsidR="00086317">
                  <w:rPr>
                    <w:rFonts w:ascii="MS Gothic" w:eastAsia="MS Gothic" w:hAnsi="MS Gothic" w:hint="eastAsia"/>
                    <w:lang w:val="en-US"/>
                  </w:rPr>
                  <w:t>☐</w:t>
                </w:r>
              </w:sdtContent>
            </w:sdt>
            <w:r w:rsidR="008C5007">
              <w:t xml:space="preserve"> </w:t>
            </w:r>
            <w:r w:rsidR="008C5007" w:rsidRPr="008C5007">
              <w:rPr>
                <w:lang w:val="en-US"/>
              </w:rPr>
              <w:t>INSEF-</w:t>
            </w:r>
            <w:proofErr w:type="spellStart"/>
            <w:r w:rsidR="008C5007" w:rsidRPr="008C5007">
              <w:rPr>
                <w:lang w:val="en-US"/>
              </w:rPr>
              <w:t>ExpoQuim</w:t>
            </w:r>
            <w:proofErr w:type="spellEnd"/>
          </w:p>
        </w:tc>
      </w:tr>
      <w:tr w:rsidR="00FF1DD9" w14:paraId="35581D42" w14:textId="77777777" w:rsidTr="00086317">
        <w:tc>
          <w:tcPr>
            <w:tcW w:w="3114" w:type="dxa"/>
          </w:tcPr>
          <w:p w14:paraId="041668C2" w14:textId="050582ED" w:rsidR="00FF1DD9" w:rsidRDefault="00711ACB" w:rsidP="00AB65FC">
            <w:pPr>
              <w:rPr>
                <w:lang w:val="en-US"/>
              </w:rPr>
            </w:pPr>
            <w:sdt>
              <w:sdtPr>
                <w:rPr>
                  <w:lang w:val="en-US"/>
                </w:rPr>
                <w:id w:val="820084695"/>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Northern Adriatic Cohort II</w:t>
            </w:r>
          </w:p>
        </w:tc>
        <w:tc>
          <w:tcPr>
            <w:tcW w:w="3969" w:type="dxa"/>
          </w:tcPr>
          <w:p w14:paraId="6ABD9D29" w14:textId="5101ECF1" w:rsidR="00FF1DD9" w:rsidRDefault="00711ACB" w:rsidP="00AB65FC">
            <w:pPr>
              <w:rPr>
                <w:lang w:val="en-US"/>
              </w:rPr>
            </w:pPr>
            <w:sdt>
              <w:sdtPr>
                <w:rPr>
                  <w:lang w:val="en-US"/>
                </w:rPr>
                <w:id w:val="1840272522"/>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086317">
              <w:rPr>
                <w:lang w:val="en-US"/>
              </w:rPr>
              <w:t>BEA</w:t>
            </w:r>
          </w:p>
        </w:tc>
        <w:tc>
          <w:tcPr>
            <w:tcW w:w="2545" w:type="dxa"/>
          </w:tcPr>
          <w:p w14:paraId="07432110" w14:textId="02D877B5" w:rsidR="00FF1DD9" w:rsidRDefault="00711ACB" w:rsidP="00AB65FC">
            <w:pPr>
              <w:rPr>
                <w:lang w:val="en-US"/>
              </w:rPr>
            </w:pPr>
            <w:sdt>
              <w:sdtPr>
                <w:rPr>
                  <w:lang w:val="en-US"/>
                </w:rPr>
                <w:id w:val="-412467047"/>
                <w14:checkbox>
                  <w14:checked w14:val="0"/>
                  <w14:checkedState w14:val="2612" w14:font="MS Gothic"/>
                  <w14:uncheckedState w14:val="2610" w14:font="MS Gothic"/>
                </w14:checkbox>
              </w:sdtPr>
              <w:sdtEndPr/>
              <w:sdtContent>
                <w:r w:rsidR="00086317">
                  <w:rPr>
                    <w:rFonts w:ascii="MS Gothic" w:eastAsia="MS Gothic" w:hAnsi="MS Gothic" w:hint="eastAsia"/>
                    <w:lang w:val="en-US"/>
                  </w:rPr>
                  <w:t>☐</w:t>
                </w:r>
              </w:sdtContent>
            </w:sdt>
            <w:proofErr w:type="spellStart"/>
            <w:r w:rsidR="00086317">
              <w:rPr>
                <w:lang w:val="en-US"/>
              </w:rPr>
              <w:t>SHeS</w:t>
            </w:r>
            <w:proofErr w:type="spellEnd"/>
            <w:r w:rsidR="00086317">
              <w:rPr>
                <w:lang w:val="en-US"/>
              </w:rPr>
              <w:t>-pp</w:t>
            </w:r>
          </w:p>
        </w:tc>
      </w:tr>
      <w:tr w:rsidR="00FF1DD9" w14:paraId="64E4846D" w14:textId="77777777" w:rsidTr="00086317">
        <w:tc>
          <w:tcPr>
            <w:tcW w:w="3114" w:type="dxa"/>
          </w:tcPr>
          <w:p w14:paraId="10673A88" w14:textId="53C592DF" w:rsidR="00FF1DD9" w:rsidRDefault="00711ACB" w:rsidP="00AB65FC">
            <w:pPr>
              <w:rPr>
                <w:lang w:val="en-US"/>
              </w:rPr>
            </w:pPr>
            <w:sdt>
              <w:sdtPr>
                <w:rPr>
                  <w:lang w:val="en-US"/>
                </w:rPr>
                <w:id w:val="2069067492"/>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ESTEBAN</w:t>
            </w:r>
          </w:p>
        </w:tc>
        <w:tc>
          <w:tcPr>
            <w:tcW w:w="3969" w:type="dxa"/>
          </w:tcPr>
          <w:p w14:paraId="633D26CE" w14:textId="2A7BDBBF" w:rsidR="00FF1DD9" w:rsidRDefault="00711ACB" w:rsidP="00AB65FC">
            <w:pPr>
              <w:rPr>
                <w:lang w:val="en-US"/>
              </w:rPr>
            </w:pPr>
            <w:sdt>
              <w:sdtPr>
                <w:rPr>
                  <w:lang w:val="en-US"/>
                </w:rPr>
                <w:id w:val="-1523314360"/>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ESTEBAN</w:t>
            </w:r>
          </w:p>
        </w:tc>
        <w:tc>
          <w:tcPr>
            <w:tcW w:w="2545" w:type="dxa"/>
          </w:tcPr>
          <w:p w14:paraId="3C069DE7" w14:textId="7CC5D93E" w:rsidR="00FF1DD9" w:rsidRDefault="00711ACB" w:rsidP="00AB65FC">
            <w:pPr>
              <w:rPr>
                <w:lang w:val="en-US"/>
              </w:rPr>
            </w:pPr>
            <w:sdt>
              <w:sdtPr>
                <w:rPr>
                  <w:lang w:val="en-US"/>
                </w:rPr>
                <w:id w:val="-648830599"/>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ESTEBAN</w:t>
            </w:r>
          </w:p>
        </w:tc>
      </w:tr>
      <w:tr w:rsidR="00FF1DD9" w14:paraId="5CB8B429" w14:textId="77777777" w:rsidTr="00086317">
        <w:tc>
          <w:tcPr>
            <w:tcW w:w="3114" w:type="dxa"/>
          </w:tcPr>
          <w:p w14:paraId="2DB93DD0" w14:textId="3EA99F3A" w:rsidR="00FF1DD9" w:rsidRDefault="00711ACB" w:rsidP="00AB65FC">
            <w:pPr>
              <w:rPr>
                <w:lang w:val="en-US"/>
              </w:rPr>
            </w:pPr>
            <w:sdt>
              <w:sdtPr>
                <w:rPr>
                  <w:lang w:val="en-US"/>
                </w:rPr>
                <w:id w:val="198047747"/>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proofErr w:type="spellStart"/>
            <w:r w:rsidR="00FF1DD9">
              <w:rPr>
                <w:lang w:val="en-US"/>
              </w:rPr>
              <w:t>GerES</w:t>
            </w:r>
            <w:proofErr w:type="spellEnd"/>
            <w:r w:rsidR="00FF1DD9">
              <w:rPr>
                <w:lang w:val="en-US"/>
              </w:rPr>
              <w:t xml:space="preserve"> V</w:t>
            </w:r>
          </w:p>
        </w:tc>
        <w:tc>
          <w:tcPr>
            <w:tcW w:w="3969" w:type="dxa"/>
          </w:tcPr>
          <w:p w14:paraId="368523D6" w14:textId="6027F644" w:rsidR="00FF1DD9" w:rsidRDefault="00711ACB" w:rsidP="00AB65FC">
            <w:pPr>
              <w:rPr>
                <w:lang w:val="en-US"/>
              </w:rPr>
            </w:pPr>
            <w:sdt>
              <w:sdtPr>
                <w:rPr>
                  <w:lang w:val="en-US"/>
                </w:rPr>
                <w:id w:val="-540055334"/>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proofErr w:type="spellStart"/>
            <w:r w:rsidR="00FF1DD9">
              <w:rPr>
                <w:lang w:val="en-US"/>
              </w:rPr>
              <w:t>GerES</w:t>
            </w:r>
            <w:proofErr w:type="spellEnd"/>
            <w:r w:rsidR="00FF1DD9">
              <w:rPr>
                <w:lang w:val="en-US"/>
              </w:rPr>
              <w:t xml:space="preserve"> V</w:t>
            </w:r>
          </w:p>
        </w:tc>
        <w:tc>
          <w:tcPr>
            <w:tcW w:w="2545" w:type="dxa"/>
          </w:tcPr>
          <w:p w14:paraId="2CBCA954" w14:textId="7C2FAC9A" w:rsidR="00FF1DD9" w:rsidRDefault="00711ACB" w:rsidP="00AB65FC">
            <w:pPr>
              <w:rPr>
                <w:lang w:val="en-US"/>
              </w:rPr>
            </w:pPr>
            <w:sdt>
              <w:sdtPr>
                <w:rPr>
                  <w:lang w:val="en-US"/>
                </w:rPr>
                <w:id w:val="-264384760"/>
                <w14:checkbox>
                  <w14:checked w14:val="0"/>
                  <w14:checkedState w14:val="2612" w14:font="MS Gothic"/>
                  <w14:uncheckedState w14:val="2610" w14:font="MS Gothic"/>
                </w14:checkbox>
              </w:sdtPr>
              <w:sdtEndPr/>
              <w:sdtContent>
                <w:r w:rsidR="00FF1DD9">
                  <w:rPr>
                    <w:rFonts w:ascii="MS Gothic" w:eastAsia="MS Gothic" w:hAnsi="MS Gothic" w:hint="eastAsia"/>
                    <w:lang w:val="en-US"/>
                  </w:rPr>
                  <w:t>☐</w:t>
                </w:r>
              </w:sdtContent>
            </w:sdt>
            <w:r w:rsidR="00FF1DD9">
              <w:rPr>
                <w:lang w:val="en-US"/>
              </w:rPr>
              <w:t>ESB</w:t>
            </w:r>
          </w:p>
        </w:tc>
      </w:tr>
      <w:tr w:rsidR="00086317" w14:paraId="132B28DB" w14:textId="77777777" w:rsidTr="00086317">
        <w:tc>
          <w:tcPr>
            <w:tcW w:w="3114" w:type="dxa"/>
          </w:tcPr>
          <w:p w14:paraId="27670980" w14:textId="77777777" w:rsidR="00086317" w:rsidRDefault="00086317" w:rsidP="00AB65FC">
            <w:pPr>
              <w:rPr>
                <w:lang w:val="en-US"/>
              </w:rPr>
            </w:pPr>
          </w:p>
        </w:tc>
        <w:tc>
          <w:tcPr>
            <w:tcW w:w="3969" w:type="dxa"/>
          </w:tcPr>
          <w:p w14:paraId="36E42CAC" w14:textId="39411090" w:rsidR="00086317" w:rsidRDefault="00711ACB" w:rsidP="00AB65FC">
            <w:pPr>
              <w:rPr>
                <w:lang w:val="en-US"/>
              </w:rPr>
            </w:pPr>
            <w:sdt>
              <w:sdtPr>
                <w:rPr>
                  <w:lang w:val="en-US"/>
                </w:rPr>
                <w:id w:val="1660343206"/>
                <w14:checkbox>
                  <w14:checked w14:val="0"/>
                  <w14:checkedState w14:val="2612" w14:font="MS Gothic"/>
                  <w14:uncheckedState w14:val="2610" w14:font="MS Gothic"/>
                </w14:checkbox>
              </w:sdtPr>
              <w:sdtEndPr/>
              <w:sdtContent>
                <w:r w:rsidR="00086317">
                  <w:rPr>
                    <w:rFonts w:ascii="MS Gothic" w:eastAsia="MS Gothic" w:hAnsi="MS Gothic" w:hint="eastAsia"/>
                    <w:lang w:val="en-US"/>
                  </w:rPr>
                  <w:t>☐</w:t>
                </w:r>
              </w:sdtContent>
            </w:sdt>
            <w:r w:rsidR="00086317">
              <w:rPr>
                <w:lang w:val="en-US"/>
              </w:rPr>
              <w:t>FLEHS IV</w:t>
            </w:r>
          </w:p>
        </w:tc>
        <w:tc>
          <w:tcPr>
            <w:tcW w:w="2545" w:type="dxa"/>
          </w:tcPr>
          <w:p w14:paraId="6A928CA9" w14:textId="58E4AC07" w:rsidR="00086317" w:rsidRDefault="00711ACB" w:rsidP="00AB65FC">
            <w:pPr>
              <w:rPr>
                <w:lang w:val="en-US"/>
              </w:rPr>
            </w:pPr>
            <w:sdt>
              <w:sdtPr>
                <w:rPr>
                  <w:lang w:val="en-US"/>
                </w:rPr>
                <w:id w:val="1628352487"/>
                <w14:checkbox>
                  <w14:checked w14:val="0"/>
                  <w14:checkedState w14:val="2612" w14:font="MS Gothic"/>
                  <w14:uncheckedState w14:val="2610" w14:font="MS Gothic"/>
                </w14:checkbox>
              </w:sdtPr>
              <w:sdtEndPr/>
              <w:sdtContent>
                <w:r w:rsidR="00086317">
                  <w:rPr>
                    <w:rFonts w:ascii="MS Gothic" w:eastAsia="MS Gothic" w:hAnsi="MS Gothic" w:hint="eastAsia"/>
                    <w:lang w:val="en-US"/>
                  </w:rPr>
                  <w:t>☐</w:t>
                </w:r>
              </w:sdtContent>
            </w:sdt>
            <w:r w:rsidR="00086317">
              <w:rPr>
                <w:lang w:val="en-US"/>
              </w:rPr>
              <w:t>Oriscav-Lux2</w:t>
            </w:r>
          </w:p>
        </w:tc>
      </w:tr>
    </w:tbl>
    <w:p w14:paraId="7EA3D909" w14:textId="69BF18BB" w:rsidR="00086317" w:rsidRPr="00724E8C" w:rsidRDefault="00724E8C" w:rsidP="00086317">
      <w:pPr>
        <w:rPr>
          <w:i/>
          <w:lang w:val="en-US"/>
        </w:rPr>
      </w:pPr>
      <w:r>
        <w:rPr>
          <w:i/>
          <w:lang w:val="en-US"/>
        </w:rPr>
        <w:t xml:space="preserve">Remark: </w:t>
      </w:r>
      <w:r w:rsidRPr="00724E8C">
        <w:rPr>
          <w:i/>
          <w:lang w:val="en-US"/>
        </w:rPr>
        <w:t xml:space="preserve">More information about available data for each of the sub-datasets is available in the appendix of this template. The information is currently available on substance group level. The list of specific metabolites available per sub-dataset depends on the qualifications of the analyzing lab. A complete list of available data per sub-dataset on metabolite level will be made available through the </w:t>
      </w:r>
      <w:r w:rsidR="008C5007">
        <w:rPr>
          <w:i/>
          <w:lang w:val="en-US"/>
        </w:rPr>
        <w:t xml:space="preserve">HBM4EU website in the </w:t>
      </w:r>
      <w:r w:rsidRPr="00724E8C">
        <w:rPr>
          <w:i/>
          <w:lang w:val="en-US"/>
        </w:rPr>
        <w:t>online librar</w:t>
      </w:r>
      <w:r w:rsidR="008C5007">
        <w:rPr>
          <w:i/>
          <w:lang w:val="en-US"/>
        </w:rPr>
        <w:t>y.</w:t>
      </w:r>
    </w:p>
    <w:p w14:paraId="0228C99E" w14:textId="77777777" w:rsidR="004B70A0" w:rsidRDefault="00086317" w:rsidP="00086317">
      <w:pPr>
        <w:rPr>
          <w:lang w:val="en-US"/>
        </w:rPr>
      </w:pPr>
      <w:r w:rsidRPr="00D706D9">
        <w:rPr>
          <w:lang w:val="en-US"/>
        </w:rPr>
        <w:t xml:space="preserve">Describe </w:t>
      </w:r>
      <w:r w:rsidR="00755930">
        <w:rPr>
          <w:lang w:val="en-US"/>
        </w:rPr>
        <w:t xml:space="preserve">the </w:t>
      </w:r>
      <w:r w:rsidRPr="00D706D9">
        <w:rPr>
          <w:lang w:val="en-US"/>
        </w:rPr>
        <w:t>overall study design: e.g. meta-analysis, pooled analysis,</w:t>
      </w:r>
      <w:r w:rsidR="004B70A0">
        <w:rPr>
          <w:lang w:val="en-US"/>
        </w:rPr>
        <w:t>…</w:t>
      </w:r>
    </w:p>
    <w:p w14:paraId="334B6196" w14:textId="23CDCB84" w:rsidR="00086317" w:rsidRDefault="00E602E6" w:rsidP="00086317">
      <w:pPr>
        <w:rPr>
          <w:lang w:val="en-US"/>
        </w:rPr>
      </w:pPr>
      <w:r>
        <w:rPr>
          <w:lang w:val="en-US"/>
        </w:rPr>
        <w:t xml:space="preserve">Describe the </w:t>
      </w:r>
      <w:r w:rsidR="00755930">
        <w:rPr>
          <w:lang w:val="en-US"/>
        </w:rPr>
        <w:t>target group</w:t>
      </w:r>
      <w:r w:rsidR="004B70A0">
        <w:rPr>
          <w:lang w:val="en-US"/>
        </w:rPr>
        <w:t>:</w:t>
      </w:r>
      <w:r w:rsidR="00755930">
        <w:rPr>
          <w:lang w:val="en-US"/>
        </w:rPr>
        <w:t xml:space="preserve"> </w:t>
      </w:r>
      <w:r w:rsidR="004B70A0">
        <w:rPr>
          <w:lang w:val="en-US"/>
        </w:rPr>
        <w:t>age (</w:t>
      </w:r>
      <w:r w:rsidR="00086317" w:rsidRPr="00D706D9">
        <w:rPr>
          <w:lang w:val="en-US"/>
        </w:rPr>
        <w:t>children/</w:t>
      </w:r>
      <w:r w:rsidR="00E83B89">
        <w:rPr>
          <w:lang w:val="en-US"/>
        </w:rPr>
        <w:t>teenagers</w:t>
      </w:r>
      <w:r w:rsidR="00086317" w:rsidRPr="00D706D9">
        <w:rPr>
          <w:lang w:val="en-US"/>
        </w:rPr>
        <w:t>/adults</w:t>
      </w:r>
      <w:r w:rsidR="004B70A0">
        <w:rPr>
          <w:lang w:val="en-US"/>
        </w:rPr>
        <w:t>)</w:t>
      </w:r>
      <w:r>
        <w:rPr>
          <w:lang w:val="en-US"/>
        </w:rPr>
        <w:t>, sex,</w:t>
      </w:r>
      <w:r w:rsidR="004B70A0">
        <w:rPr>
          <w:lang w:val="en-US"/>
        </w:rPr>
        <w:t>…</w:t>
      </w:r>
      <w:r>
        <w:rPr>
          <w:lang w:val="en-US"/>
        </w:rPr>
        <w:t xml:space="preserve"> </w:t>
      </w:r>
    </w:p>
    <w:p w14:paraId="058E06AF" w14:textId="77777777" w:rsidR="00FF1DD9" w:rsidRDefault="00FF1DD9" w:rsidP="00AB65FC">
      <w:pPr>
        <w:rPr>
          <w:lang w:val="en-US"/>
        </w:rPr>
      </w:pPr>
    </w:p>
    <w:p w14:paraId="6948777A" w14:textId="0F1F5BD8" w:rsidR="00AF403D" w:rsidRPr="00D706D9" w:rsidRDefault="00AF403D" w:rsidP="00AF403D">
      <w:pPr>
        <w:pStyle w:val="Heading2"/>
        <w:rPr>
          <w:lang w:val="en-US"/>
        </w:rPr>
      </w:pPr>
      <w:bookmarkStart w:id="1" w:name="_Toc496712762"/>
      <w:r w:rsidRPr="00D706D9">
        <w:rPr>
          <w:lang w:val="en-US"/>
        </w:rPr>
        <w:t>Exposure variables</w:t>
      </w:r>
      <w:bookmarkEnd w:id="1"/>
      <w:r w:rsidR="00AC1055">
        <w:rPr>
          <w:lang w:val="en-US"/>
        </w:rPr>
        <w:t xml:space="preserve"> and accompanying variables</w:t>
      </w:r>
    </w:p>
    <w:p w14:paraId="2150576E" w14:textId="3922BCE4" w:rsidR="00AC1055" w:rsidRPr="00D706D9" w:rsidRDefault="00ED6721" w:rsidP="00AC1055">
      <w:pPr>
        <w:rPr>
          <w:lang w:val="en-US"/>
        </w:rPr>
      </w:pPr>
      <w:r w:rsidRPr="00D706D9">
        <w:rPr>
          <w:lang w:val="en-US"/>
        </w:rPr>
        <w:t>Describe the exposure</w:t>
      </w:r>
      <w:r w:rsidR="00AC1055">
        <w:rPr>
          <w:lang w:val="en-US"/>
        </w:rPr>
        <w:t xml:space="preserve"> </w:t>
      </w:r>
      <w:r w:rsidRPr="00D706D9">
        <w:rPr>
          <w:lang w:val="en-US"/>
        </w:rPr>
        <w:t xml:space="preserve">variables </w:t>
      </w:r>
      <w:r w:rsidR="00AC1055">
        <w:rPr>
          <w:lang w:val="en-US"/>
        </w:rPr>
        <w:t>(</w:t>
      </w:r>
      <w:r w:rsidR="00AC1055" w:rsidRPr="00D706D9">
        <w:rPr>
          <w:lang w:val="en-US"/>
        </w:rPr>
        <w:t>specific metabolite</w:t>
      </w:r>
      <w:r w:rsidR="00AC1055">
        <w:rPr>
          <w:lang w:val="en-US"/>
        </w:rPr>
        <w:t>s) and accompanying variables (age, sex, SES,</w:t>
      </w:r>
      <w:r w:rsidR="004B70A0">
        <w:rPr>
          <w:lang w:val="en-US"/>
        </w:rPr>
        <w:t xml:space="preserve"> NUTS,</w:t>
      </w:r>
      <w:r w:rsidR="00AC1055">
        <w:rPr>
          <w:lang w:val="en-US"/>
        </w:rPr>
        <w:t xml:space="preserve">…) </w:t>
      </w:r>
      <w:r w:rsidR="00AC1055" w:rsidRPr="00D706D9">
        <w:rPr>
          <w:lang w:val="en-US"/>
        </w:rPr>
        <w:t>needed to explore this specific research hypothesis.</w:t>
      </w:r>
    </w:p>
    <w:p w14:paraId="4B4727E4" w14:textId="0E0290AE" w:rsidR="00AC1055" w:rsidRPr="00D706D9" w:rsidRDefault="00AC1055" w:rsidP="00AB65FC">
      <w:pPr>
        <w:rPr>
          <w:lang w:val="en-US"/>
        </w:rPr>
      </w:pPr>
      <w:r>
        <w:rPr>
          <w:lang w:val="en-US"/>
        </w:rPr>
        <w:t xml:space="preserve">All variables should be listed in </w:t>
      </w:r>
      <w:r w:rsidR="004E34A2">
        <w:rPr>
          <w:lang w:val="en-US"/>
        </w:rPr>
        <w:t>“</w:t>
      </w:r>
      <w:hyperlink r:id="rId12" w:history="1">
        <w:r w:rsidR="00391F74" w:rsidRPr="00711ACB">
          <w:rPr>
            <w:rStyle w:val="Hyperlink"/>
            <w:lang w:val="en-US"/>
          </w:rPr>
          <w:t>Annex 1: Research protocol aligned studies variable list</w:t>
        </w:r>
      </w:hyperlink>
      <w:r w:rsidR="004E34A2">
        <w:rPr>
          <w:lang w:val="en-US"/>
        </w:rPr>
        <w:t>”</w:t>
      </w:r>
      <w:r>
        <w:rPr>
          <w:lang w:val="en-US"/>
        </w:rPr>
        <w:t xml:space="preserve"> of this research protocol. The full list of harmonized variables available from the aligned studies is </w:t>
      </w:r>
      <w:r>
        <w:rPr>
          <w:lang w:val="en-US"/>
        </w:rPr>
        <w:lastRenderedPageBreak/>
        <w:t>detailed in the codebooks of the aligned studies that can be obtained upon request through the data management helpdesk (</w:t>
      </w:r>
      <w:hyperlink r:id="rId13" w:history="1">
        <w:r w:rsidRPr="006B144E">
          <w:rPr>
            <w:rStyle w:val="Hyperlink"/>
            <w:lang w:val="en-US"/>
          </w:rPr>
          <w:t>HBM4EU.DATAMANAGEMENT</w:t>
        </w:r>
        <w:r w:rsidRPr="006B144E">
          <w:rPr>
            <w:rStyle w:val="Hyperlink"/>
            <w:rFonts w:cs="Arial"/>
            <w:lang w:val="en-US"/>
          </w:rPr>
          <w:t>@vito.be</w:t>
        </w:r>
      </w:hyperlink>
      <w:r>
        <w:rPr>
          <w:lang w:val="en-US"/>
        </w:rPr>
        <w:t xml:space="preserve">). </w:t>
      </w:r>
    </w:p>
    <w:p w14:paraId="093B8959" w14:textId="77777777" w:rsidR="00AF403D" w:rsidRPr="00D706D9" w:rsidRDefault="00AF403D" w:rsidP="00AF403D">
      <w:pPr>
        <w:pStyle w:val="Heading2"/>
        <w:rPr>
          <w:lang w:val="en-US"/>
        </w:rPr>
      </w:pPr>
      <w:bookmarkStart w:id="2" w:name="_Toc496712764"/>
      <w:r w:rsidRPr="00D706D9">
        <w:rPr>
          <w:lang w:val="en-US"/>
        </w:rPr>
        <w:t>Statistical analysis</w:t>
      </w:r>
      <w:bookmarkEnd w:id="2"/>
    </w:p>
    <w:p w14:paraId="4C10D8C6" w14:textId="77777777" w:rsidR="00ED6721" w:rsidRPr="00D706D9" w:rsidRDefault="00ED6721" w:rsidP="00ED6721">
      <w:pPr>
        <w:rPr>
          <w:lang w:val="en-US"/>
        </w:rPr>
      </w:pPr>
      <w:r w:rsidRPr="00D706D9">
        <w:rPr>
          <w:lang w:val="en-US"/>
        </w:rPr>
        <w:t xml:space="preserve">Explain the statistical methods that will be used. </w:t>
      </w:r>
    </w:p>
    <w:p w14:paraId="3D58FBAC" w14:textId="3F2E734C" w:rsidR="00ED6721" w:rsidRPr="00D706D9" w:rsidRDefault="00ED6721" w:rsidP="00ED6721">
      <w:pPr>
        <w:rPr>
          <w:lang w:val="en-US"/>
        </w:rPr>
      </w:pPr>
      <w:r w:rsidRPr="00D706D9">
        <w:rPr>
          <w:lang w:val="en-US"/>
        </w:rPr>
        <w:t>Describe</w:t>
      </w:r>
      <w:r w:rsidR="004B70A0">
        <w:rPr>
          <w:lang w:val="en-US"/>
        </w:rPr>
        <w:t xml:space="preserve"> the</w:t>
      </w:r>
      <w:r w:rsidRPr="00D706D9">
        <w:rPr>
          <w:lang w:val="en-US"/>
        </w:rPr>
        <w:t xml:space="preserve"> analytical models you will use, </w:t>
      </w:r>
      <w:r w:rsidR="004B70A0">
        <w:rPr>
          <w:lang w:val="en-US"/>
        </w:rPr>
        <w:t xml:space="preserve">the </w:t>
      </w:r>
      <w:r w:rsidRPr="00D706D9">
        <w:rPr>
          <w:lang w:val="en-US"/>
        </w:rPr>
        <w:t>sensitivity analysis you will perform,…</w:t>
      </w:r>
    </w:p>
    <w:p w14:paraId="19BBC3DD" w14:textId="2FA28CEA" w:rsidR="00ED6721" w:rsidRPr="00D706D9" w:rsidRDefault="00972DE4" w:rsidP="00ED6721">
      <w:pPr>
        <w:rPr>
          <w:lang w:val="en-US"/>
        </w:rPr>
      </w:pPr>
      <w:r w:rsidRPr="00D706D9">
        <w:rPr>
          <w:lang w:val="en-US"/>
        </w:rPr>
        <w:t xml:space="preserve">Specify </w:t>
      </w:r>
      <w:r w:rsidR="00ED6721" w:rsidRPr="00D706D9">
        <w:rPr>
          <w:lang w:val="en-US"/>
        </w:rPr>
        <w:t>if you will do meta- and/or pooled analysis</w:t>
      </w:r>
      <w:r w:rsidR="00303E0D" w:rsidRPr="00D706D9">
        <w:rPr>
          <w:lang w:val="en-US"/>
        </w:rPr>
        <w:t xml:space="preserve">, and set out the minimal requirements of data </w:t>
      </w:r>
      <w:r w:rsidR="000500E2" w:rsidRPr="00D706D9">
        <w:rPr>
          <w:lang w:val="en-US"/>
        </w:rPr>
        <w:t>comparability</w:t>
      </w:r>
      <w:r w:rsidR="00303E0D" w:rsidRPr="00D706D9">
        <w:rPr>
          <w:lang w:val="en-US"/>
        </w:rPr>
        <w:t xml:space="preserve"> to enable these analyses.</w:t>
      </w:r>
    </w:p>
    <w:p w14:paraId="183252C6" w14:textId="79045242" w:rsidR="00AF403D" w:rsidRDefault="008C5007" w:rsidP="00AF403D">
      <w:pPr>
        <w:rPr>
          <w:lang w:val="en-US"/>
        </w:rPr>
      </w:pPr>
      <w:r>
        <w:rPr>
          <w:lang w:val="en-US"/>
        </w:rPr>
        <w:t>Guidance</w:t>
      </w:r>
      <w:r w:rsidR="00755930">
        <w:rPr>
          <w:lang w:val="en-US"/>
        </w:rPr>
        <w:t xml:space="preserve"> </w:t>
      </w:r>
      <w:r w:rsidR="004B70A0">
        <w:rPr>
          <w:lang w:val="en-US"/>
        </w:rPr>
        <w:t xml:space="preserve">on how to deal with </w:t>
      </w:r>
      <w:r w:rsidR="004B70A0" w:rsidRPr="00D706D9">
        <w:rPr>
          <w:lang w:val="en-US"/>
        </w:rPr>
        <w:t>substance specific issues</w:t>
      </w:r>
      <w:r w:rsidR="004B70A0">
        <w:rPr>
          <w:lang w:val="en-US"/>
        </w:rPr>
        <w:t xml:space="preserve"> common to the aligned studies (e.g. dealing with a combination of spot-urine and morning urine samples) </w:t>
      </w:r>
      <w:r w:rsidR="00755930">
        <w:rPr>
          <w:lang w:val="en-US"/>
        </w:rPr>
        <w:t>can be found in D10.</w:t>
      </w:r>
      <w:r w:rsidR="0019448A">
        <w:rPr>
          <w:lang w:val="en-US"/>
        </w:rPr>
        <w:t>10</w:t>
      </w:r>
      <w:r w:rsidR="00755930">
        <w:rPr>
          <w:lang w:val="en-US"/>
        </w:rPr>
        <w:t xml:space="preserve"> Statistical Analysis plan for aligned studies.</w:t>
      </w:r>
    </w:p>
    <w:p w14:paraId="3276292E" w14:textId="77777777" w:rsidR="00755930" w:rsidRPr="00D706D9" w:rsidRDefault="00755930" w:rsidP="00AF403D">
      <w:pPr>
        <w:rPr>
          <w:lang w:val="en-US"/>
        </w:rPr>
      </w:pPr>
    </w:p>
    <w:p w14:paraId="5D9E3132" w14:textId="77777777" w:rsidR="00AF403D" w:rsidRPr="00D706D9" w:rsidRDefault="00AF403D" w:rsidP="00AB65FC">
      <w:pPr>
        <w:pStyle w:val="Heading1"/>
        <w:rPr>
          <w:lang w:val="en-US"/>
        </w:rPr>
      </w:pPr>
      <w:r w:rsidRPr="00D706D9">
        <w:rPr>
          <w:lang w:val="en-US"/>
        </w:rPr>
        <w:t>Organisation, publication and time schedule</w:t>
      </w:r>
    </w:p>
    <w:p w14:paraId="18D23F02" w14:textId="77777777" w:rsidR="00AF403D" w:rsidRPr="00D706D9" w:rsidRDefault="00AF403D" w:rsidP="00AF403D">
      <w:pPr>
        <w:pStyle w:val="Heading2"/>
        <w:rPr>
          <w:lang w:val="en-US"/>
        </w:rPr>
      </w:pPr>
      <w:bookmarkStart w:id="3" w:name="_Toc496712765"/>
      <w:r w:rsidRPr="00D706D9">
        <w:rPr>
          <w:lang w:val="en-US"/>
        </w:rPr>
        <w:t>Organisation</w:t>
      </w:r>
      <w:bookmarkEnd w:id="3"/>
    </w:p>
    <w:p w14:paraId="20CCB085" w14:textId="46064D73" w:rsidR="00D24A5F" w:rsidRDefault="00972DE4" w:rsidP="00ED6721">
      <w:pPr>
        <w:rPr>
          <w:lang w:val="en-US"/>
        </w:rPr>
      </w:pPr>
      <w:r w:rsidRPr="00D706D9">
        <w:rPr>
          <w:lang w:val="en-US"/>
        </w:rPr>
        <w:t xml:space="preserve">Specify </w:t>
      </w:r>
      <w:r w:rsidR="00D24A5F">
        <w:rPr>
          <w:lang w:val="en-US"/>
        </w:rPr>
        <w:t xml:space="preserve">the responsible person who </w:t>
      </w:r>
      <w:r w:rsidR="0018025F" w:rsidRPr="00D706D9">
        <w:rPr>
          <w:lang w:val="en-US"/>
        </w:rPr>
        <w:t>will coordinate the study protocol</w:t>
      </w:r>
      <w:r w:rsidR="00342E8C">
        <w:rPr>
          <w:lang w:val="en-US"/>
        </w:rPr>
        <w:t xml:space="preserve"> and in which WP the </w:t>
      </w:r>
      <w:r w:rsidR="00D130C0">
        <w:rPr>
          <w:lang w:val="en-US"/>
        </w:rPr>
        <w:t>statistical analysis is framed.</w:t>
      </w:r>
    </w:p>
    <w:tbl>
      <w:tblPr>
        <w:tblStyle w:val="TableGrid"/>
        <w:tblW w:w="0" w:type="auto"/>
        <w:tblLook w:val="04A0" w:firstRow="1" w:lastRow="0" w:firstColumn="1" w:lastColumn="0" w:noHBand="0" w:noVBand="1"/>
      </w:tblPr>
      <w:tblGrid>
        <w:gridCol w:w="2405"/>
        <w:gridCol w:w="7223"/>
      </w:tblGrid>
      <w:tr w:rsidR="00D24A5F" w14:paraId="40FE37D8" w14:textId="77777777" w:rsidTr="00D24A5F">
        <w:tc>
          <w:tcPr>
            <w:tcW w:w="2405" w:type="dxa"/>
          </w:tcPr>
          <w:p w14:paraId="72E313EF" w14:textId="5E1F691D" w:rsidR="00D24A5F" w:rsidRPr="00D24A5F" w:rsidRDefault="00D24A5F" w:rsidP="00ED6721">
            <w:pPr>
              <w:rPr>
                <w:b/>
                <w:lang w:val="en-US"/>
              </w:rPr>
            </w:pPr>
            <w:r w:rsidRPr="00D24A5F">
              <w:rPr>
                <w:b/>
                <w:lang w:val="en-US"/>
              </w:rPr>
              <w:t>Responsible person:</w:t>
            </w:r>
          </w:p>
        </w:tc>
        <w:tc>
          <w:tcPr>
            <w:tcW w:w="7223" w:type="dxa"/>
          </w:tcPr>
          <w:p w14:paraId="0C80B721" w14:textId="04C5F1C1" w:rsidR="00D24A5F" w:rsidRDefault="00D24A5F" w:rsidP="00ED6721">
            <w:pPr>
              <w:rPr>
                <w:lang w:val="en-US"/>
              </w:rPr>
            </w:pPr>
            <w:r>
              <w:rPr>
                <w:lang w:val="en-US"/>
              </w:rPr>
              <w:t>…………..</w:t>
            </w:r>
          </w:p>
        </w:tc>
      </w:tr>
      <w:tr w:rsidR="00D24A5F" w14:paraId="7F979542" w14:textId="77777777" w:rsidTr="00D24A5F">
        <w:tc>
          <w:tcPr>
            <w:tcW w:w="2405" w:type="dxa"/>
          </w:tcPr>
          <w:p w14:paraId="73B11E8D" w14:textId="35FC3118" w:rsidR="00D24A5F" w:rsidRPr="00D24A5F" w:rsidRDefault="00D24A5F" w:rsidP="00ED6721">
            <w:pPr>
              <w:rPr>
                <w:b/>
                <w:lang w:val="en-US"/>
              </w:rPr>
            </w:pPr>
            <w:r w:rsidRPr="00D24A5F">
              <w:rPr>
                <w:b/>
                <w:lang w:val="en-US"/>
              </w:rPr>
              <w:t>WP:</w:t>
            </w:r>
          </w:p>
        </w:tc>
        <w:tc>
          <w:tcPr>
            <w:tcW w:w="7223" w:type="dxa"/>
          </w:tcPr>
          <w:p w14:paraId="6CEDF331" w14:textId="23C48A9C" w:rsidR="00D24A5F" w:rsidRDefault="00D24A5F" w:rsidP="00ED6721">
            <w:pPr>
              <w:rPr>
                <w:lang w:val="en-US"/>
              </w:rPr>
            </w:pPr>
            <w:r>
              <w:rPr>
                <w:lang w:val="en-US"/>
              </w:rPr>
              <w:t>…………..</w:t>
            </w:r>
          </w:p>
        </w:tc>
      </w:tr>
    </w:tbl>
    <w:p w14:paraId="1255DFB9" w14:textId="7AD61941" w:rsidR="0018025F" w:rsidRPr="00D706D9" w:rsidRDefault="0018025F" w:rsidP="00ED6721">
      <w:pPr>
        <w:rPr>
          <w:lang w:val="en-US"/>
        </w:rPr>
      </w:pPr>
    </w:p>
    <w:p w14:paraId="037472FC" w14:textId="68FB8E11" w:rsidR="0018025F" w:rsidRPr="00D706D9" w:rsidRDefault="00D24A5F" w:rsidP="00ED6721">
      <w:pPr>
        <w:rPr>
          <w:lang w:val="en-US"/>
        </w:rPr>
      </w:pPr>
      <w:r>
        <w:rPr>
          <w:lang w:val="en-US"/>
        </w:rPr>
        <w:t xml:space="preserve">For each </w:t>
      </w:r>
      <w:r w:rsidR="00DF7CB0">
        <w:rPr>
          <w:lang w:val="en-US"/>
        </w:rPr>
        <w:t xml:space="preserve">sub-dataset </w:t>
      </w:r>
      <w:r w:rsidR="00D55D61">
        <w:rPr>
          <w:lang w:val="en-US"/>
        </w:rPr>
        <w:t xml:space="preserve">used in the research protocol a representative researcher of that sub-dataset should be assigned to </w:t>
      </w:r>
      <w:r w:rsidR="0018025F" w:rsidRPr="00D706D9">
        <w:rPr>
          <w:lang w:val="en-US"/>
        </w:rPr>
        <w:t>join the study</w:t>
      </w:r>
      <w:r w:rsidR="00972DE4" w:rsidRPr="00D706D9">
        <w:rPr>
          <w:lang w:val="en-US"/>
        </w:rPr>
        <w:t xml:space="preserve"> protocol</w:t>
      </w:r>
      <w:r w:rsidR="0018025F" w:rsidRPr="00D706D9">
        <w:rPr>
          <w:lang w:val="en-US"/>
        </w:rPr>
        <w:t xml:space="preserve"> working group.</w:t>
      </w:r>
    </w:p>
    <w:p w14:paraId="355FA377" w14:textId="01604E99" w:rsidR="0018025F" w:rsidRDefault="008C5007" w:rsidP="00ED6721">
      <w:pPr>
        <w:rPr>
          <w:lang w:val="en-US"/>
        </w:rPr>
      </w:pPr>
      <w:r>
        <w:rPr>
          <w:lang w:val="en-US"/>
        </w:rPr>
        <w:t>State</w:t>
      </w:r>
      <w:r w:rsidR="0018025F" w:rsidRPr="00D706D9">
        <w:rPr>
          <w:lang w:val="en-US"/>
        </w:rPr>
        <w:t xml:space="preserve"> who will do the statistical analyses</w:t>
      </w:r>
      <w:r>
        <w:rPr>
          <w:lang w:val="en-US"/>
        </w:rPr>
        <w:t>. Only these nominated persons will be granted access to the data:</w:t>
      </w:r>
    </w:p>
    <w:tbl>
      <w:tblPr>
        <w:tblStyle w:val="TableGrid"/>
        <w:tblW w:w="0" w:type="auto"/>
        <w:tblLook w:val="04A0" w:firstRow="1" w:lastRow="0" w:firstColumn="1" w:lastColumn="0" w:noHBand="0" w:noVBand="1"/>
      </w:tblPr>
      <w:tblGrid>
        <w:gridCol w:w="2405"/>
        <w:gridCol w:w="7223"/>
      </w:tblGrid>
      <w:tr w:rsidR="00D55D61" w14:paraId="6B555324" w14:textId="77777777" w:rsidTr="00F557EB">
        <w:tc>
          <w:tcPr>
            <w:tcW w:w="2405" w:type="dxa"/>
          </w:tcPr>
          <w:p w14:paraId="798C03B3" w14:textId="0843BC05" w:rsidR="00D55D61" w:rsidRPr="00D24A5F" w:rsidRDefault="00D55D61" w:rsidP="00F557EB">
            <w:pPr>
              <w:rPr>
                <w:b/>
                <w:lang w:val="en-US"/>
              </w:rPr>
            </w:pPr>
            <w:r>
              <w:rPr>
                <w:b/>
                <w:lang w:val="en-US"/>
              </w:rPr>
              <w:t>Name</w:t>
            </w:r>
            <w:r w:rsidRPr="00D24A5F">
              <w:rPr>
                <w:b/>
                <w:lang w:val="en-US"/>
              </w:rPr>
              <w:t>:</w:t>
            </w:r>
          </w:p>
        </w:tc>
        <w:tc>
          <w:tcPr>
            <w:tcW w:w="7223" w:type="dxa"/>
          </w:tcPr>
          <w:p w14:paraId="0B76E5AA" w14:textId="16F5E29F" w:rsidR="00D55D61" w:rsidRPr="00D55D61" w:rsidRDefault="00D55D61" w:rsidP="00F557EB">
            <w:pPr>
              <w:rPr>
                <w:b/>
                <w:lang w:val="en-US"/>
              </w:rPr>
            </w:pPr>
            <w:r w:rsidRPr="00D55D61">
              <w:rPr>
                <w:b/>
                <w:lang w:val="en-US"/>
              </w:rPr>
              <w:t>Institute</w:t>
            </w:r>
            <w:r>
              <w:rPr>
                <w:b/>
                <w:lang w:val="en-US"/>
              </w:rPr>
              <w:t>:</w:t>
            </w:r>
          </w:p>
        </w:tc>
      </w:tr>
      <w:tr w:rsidR="00D55D61" w14:paraId="33D25481" w14:textId="77777777" w:rsidTr="00F557EB">
        <w:tc>
          <w:tcPr>
            <w:tcW w:w="2405" w:type="dxa"/>
          </w:tcPr>
          <w:p w14:paraId="4363889C" w14:textId="7203B11F" w:rsidR="00D55D61" w:rsidRPr="00D55D61" w:rsidRDefault="00D55D61" w:rsidP="00F557EB">
            <w:pPr>
              <w:rPr>
                <w:lang w:val="en-US"/>
              </w:rPr>
            </w:pPr>
          </w:p>
        </w:tc>
        <w:tc>
          <w:tcPr>
            <w:tcW w:w="7223" w:type="dxa"/>
          </w:tcPr>
          <w:p w14:paraId="5C7C9E50" w14:textId="24DF0F0D" w:rsidR="00D55D61" w:rsidRPr="00D55D61" w:rsidRDefault="00D55D61" w:rsidP="00F557EB">
            <w:pPr>
              <w:rPr>
                <w:lang w:val="en-US"/>
              </w:rPr>
            </w:pPr>
          </w:p>
        </w:tc>
      </w:tr>
      <w:tr w:rsidR="00D55D61" w14:paraId="05290302" w14:textId="77777777" w:rsidTr="00F557EB">
        <w:tc>
          <w:tcPr>
            <w:tcW w:w="2405" w:type="dxa"/>
          </w:tcPr>
          <w:p w14:paraId="4A1DE988" w14:textId="77777777" w:rsidR="00D55D61" w:rsidRPr="00D55D61" w:rsidRDefault="00D55D61" w:rsidP="00F557EB">
            <w:pPr>
              <w:rPr>
                <w:lang w:val="en-US"/>
              </w:rPr>
            </w:pPr>
          </w:p>
        </w:tc>
        <w:tc>
          <w:tcPr>
            <w:tcW w:w="7223" w:type="dxa"/>
          </w:tcPr>
          <w:p w14:paraId="7894F286" w14:textId="77777777" w:rsidR="00D55D61" w:rsidRPr="00D55D61" w:rsidRDefault="00D55D61" w:rsidP="00F557EB">
            <w:pPr>
              <w:rPr>
                <w:lang w:val="en-US"/>
              </w:rPr>
            </w:pPr>
          </w:p>
        </w:tc>
      </w:tr>
      <w:tr w:rsidR="00D55D61" w14:paraId="7A56D2B1" w14:textId="77777777" w:rsidTr="00F557EB">
        <w:tc>
          <w:tcPr>
            <w:tcW w:w="2405" w:type="dxa"/>
          </w:tcPr>
          <w:p w14:paraId="3552D4F3" w14:textId="77777777" w:rsidR="00D55D61" w:rsidRPr="00D55D61" w:rsidRDefault="00D55D61" w:rsidP="00F557EB">
            <w:pPr>
              <w:rPr>
                <w:lang w:val="en-US"/>
              </w:rPr>
            </w:pPr>
          </w:p>
        </w:tc>
        <w:tc>
          <w:tcPr>
            <w:tcW w:w="7223" w:type="dxa"/>
          </w:tcPr>
          <w:p w14:paraId="45C038FB" w14:textId="77777777" w:rsidR="00D55D61" w:rsidRPr="00D55D61" w:rsidRDefault="00D55D61" w:rsidP="00F557EB">
            <w:pPr>
              <w:rPr>
                <w:lang w:val="en-US"/>
              </w:rPr>
            </w:pPr>
          </w:p>
        </w:tc>
      </w:tr>
      <w:tr w:rsidR="00D55D61" w14:paraId="172C309A" w14:textId="77777777" w:rsidTr="00F557EB">
        <w:tc>
          <w:tcPr>
            <w:tcW w:w="2405" w:type="dxa"/>
          </w:tcPr>
          <w:p w14:paraId="6FDDC483" w14:textId="77777777" w:rsidR="00D55D61" w:rsidRPr="00D55D61" w:rsidRDefault="00D55D61" w:rsidP="00F557EB">
            <w:pPr>
              <w:rPr>
                <w:lang w:val="en-US"/>
              </w:rPr>
            </w:pPr>
          </w:p>
        </w:tc>
        <w:tc>
          <w:tcPr>
            <w:tcW w:w="7223" w:type="dxa"/>
          </w:tcPr>
          <w:p w14:paraId="29C8CB4E" w14:textId="77777777" w:rsidR="00D55D61" w:rsidRPr="00D55D61" w:rsidRDefault="00D55D61" w:rsidP="00F557EB">
            <w:pPr>
              <w:rPr>
                <w:lang w:val="en-US"/>
              </w:rPr>
            </w:pPr>
          </w:p>
        </w:tc>
      </w:tr>
    </w:tbl>
    <w:p w14:paraId="310EEAF1" w14:textId="081F99A9" w:rsidR="0018025F" w:rsidRPr="00D706D9" w:rsidRDefault="00D130C0" w:rsidP="00ED6721">
      <w:pPr>
        <w:rPr>
          <w:lang w:val="en-US"/>
        </w:rPr>
      </w:pPr>
      <w:r>
        <w:rPr>
          <w:lang w:val="en-US"/>
        </w:rPr>
        <w:t>T</w:t>
      </w:r>
      <w:r w:rsidR="0018025F" w:rsidRPr="00D706D9">
        <w:rPr>
          <w:lang w:val="en-US"/>
        </w:rPr>
        <w:t xml:space="preserve">he source data </w:t>
      </w:r>
      <w:r>
        <w:rPr>
          <w:lang w:val="en-US"/>
        </w:rPr>
        <w:t xml:space="preserve">of the aligned studies </w:t>
      </w:r>
      <w:r w:rsidR="00E83B89">
        <w:rPr>
          <w:lang w:val="en-US"/>
        </w:rPr>
        <w:t xml:space="preserve">is </w:t>
      </w:r>
      <w:r w:rsidR="0018025F" w:rsidRPr="00D706D9">
        <w:rPr>
          <w:lang w:val="en-US"/>
        </w:rPr>
        <w:t xml:space="preserve">stored </w:t>
      </w:r>
      <w:r>
        <w:rPr>
          <w:lang w:val="en-US"/>
        </w:rPr>
        <w:t xml:space="preserve">in a central database at VITO. </w:t>
      </w:r>
      <w:r w:rsidR="00E83B89">
        <w:rPr>
          <w:lang w:val="en-US"/>
        </w:rPr>
        <w:t>Access to extracts of the data will be provided through this data platform after signing S</w:t>
      </w:r>
      <w:r w:rsidR="00F4184B">
        <w:rPr>
          <w:lang w:val="en-US"/>
        </w:rPr>
        <w:t>upplying data controller – Receiving data contr</w:t>
      </w:r>
      <w:r>
        <w:rPr>
          <w:lang w:val="en-US"/>
        </w:rPr>
        <w:t xml:space="preserve">oller agreements </w:t>
      </w:r>
      <w:r w:rsidR="00E83B89">
        <w:rPr>
          <w:lang w:val="en-US"/>
        </w:rPr>
        <w:t>with each of the aligned studies from which data is requested</w:t>
      </w:r>
      <w:r>
        <w:rPr>
          <w:lang w:val="en-US"/>
        </w:rPr>
        <w:t xml:space="preserve">. </w:t>
      </w:r>
      <w:r w:rsidR="008C5007">
        <w:rPr>
          <w:lang w:val="en-US"/>
        </w:rPr>
        <w:t xml:space="preserve">A </w:t>
      </w:r>
      <w:hyperlink r:id="rId14" w:history="1">
        <w:r w:rsidR="008C5007" w:rsidRPr="008C5007">
          <w:rPr>
            <w:rStyle w:val="Hyperlink"/>
            <w:lang w:val="en-US"/>
          </w:rPr>
          <w:t>template</w:t>
        </w:r>
      </w:hyperlink>
      <w:r w:rsidR="008C5007">
        <w:rPr>
          <w:lang w:val="en-US"/>
        </w:rPr>
        <w:t xml:space="preserve"> Data controller – Data controller</w:t>
      </w:r>
      <w:r w:rsidR="00755930">
        <w:rPr>
          <w:lang w:val="en-US"/>
        </w:rPr>
        <w:t xml:space="preserve"> Agreement </w:t>
      </w:r>
      <w:r w:rsidR="008C5007">
        <w:rPr>
          <w:lang w:val="en-US"/>
        </w:rPr>
        <w:t>is available</w:t>
      </w:r>
      <w:r w:rsidR="00755930">
        <w:rPr>
          <w:lang w:val="en-US"/>
        </w:rPr>
        <w:t xml:space="preserve"> on the project website</w:t>
      </w:r>
      <w:r w:rsidR="008C5007">
        <w:rPr>
          <w:lang w:val="en-US"/>
        </w:rPr>
        <w:t>.</w:t>
      </w:r>
      <w:r w:rsidR="00755930">
        <w:rPr>
          <w:lang w:val="en-US"/>
        </w:rPr>
        <w:t xml:space="preserve"> </w:t>
      </w:r>
    </w:p>
    <w:p w14:paraId="2457E9CF" w14:textId="77777777" w:rsidR="00AF403D" w:rsidRPr="00D706D9" w:rsidRDefault="00AF403D" w:rsidP="00AF403D">
      <w:pPr>
        <w:pStyle w:val="Heading2"/>
        <w:rPr>
          <w:lang w:val="en-US"/>
        </w:rPr>
      </w:pPr>
      <w:bookmarkStart w:id="4" w:name="_Toc496712766"/>
      <w:r w:rsidRPr="00D706D9">
        <w:rPr>
          <w:lang w:val="en-US"/>
        </w:rPr>
        <w:t>Publication</w:t>
      </w:r>
      <w:bookmarkEnd w:id="4"/>
    </w:p>
    <w:p w14:paraId="5BB15DE6" w14:textId="24FE4D65" w:rsidR="00303E0D" w:rsidRPr="00D706D9" w:rsidRDefault="00303E0D" w:rsidP="00303E0D">
      <w:pPr>
        <w:rPr>
          <w:rFonts w:cs="Arial"/>
          <w:lang w:val="en-US"/>
        </w:rPr>
      </w:pPr>
      <w:r w:rsidRPr="00D706D9">
        <w:rPr>
          <w:rFonts w:cs="Arial"/>
          <w:lang w:val="en-US"/>
        </w:rPr>
        <w:t>The procedures described in the HBM4EU publication policy shall be followed considering submission of any papers for publication and/or abstracts for conferences. Considering data use, the HBM4EU data policy sets the requirements of acknowledgement of the Data Owner/Data Provider.</w:t>
      </w:r>
      <w:r w:rsidR="008B2BBF" w:rsidRPr="00D706D9">
        <w:rPr>
          <w:rFonts w:cs="Arial"/>
          <w:lang w:val="en-US"/>
        </w:rPr>
        <w:t xml:space="preserve"> At latest 30 calendar days prior to submission of any papers for publication considering data that are provided to HBM4EU partners via the</w:t>
      </w:r>
      <w:r w:rsidR="00D55D61">
        <w:rPr>
          <w:rFonts w:cs="Arial"/>
          <w:lang w:val="en-US"/>
        </w:rPr>
        <w:t xml:space="preserve"> central database at VITO</w:t>
      </w:r>
      <w:r w:rsidR="008B2BBF" w:rsidRPr="00D706D9">
        <w:rPr>
          <w:rFonts w:cs="Arial"/>
          <w:lang w:val="en-US"/>
        </w:rPr>
        <w:t xml:space="preserve">, the lead author shall </w:t>
      </w:r>
      <w:r w:rsidR="008B2BBF" w:rsidRPr="00D706D9">
        <w:rPr>
          <w:rFonts w:cs="Arial"/>
          <w:lang w:val="en-US"/>
        </w:rPr>
        <w:lastRenderedPageBreak/>
        <w:t>contact the Data Provider by sending a title, abstract, and author list. The Data Provider is entitled to request to include 2 co-authors in scientific publications of results considering the provided data. It is advised to consult the Data Provider as early as possible.</w:t>
      </w:r>
    </w:p>
    <w:p w14:paraId="3E6C2722" w14:textId="77777777" w:rsidR="00972DE4" w:rsidRPr="00D706D9" w:rsidRDefault="00303E0D" w:rsidP="00972DE4">
      <w:pPr>
        <w:rPr>
          <w:lang w:val="en-US"/>
        </w:rPr>
      </w:pPr>
      <w:r w:rsidRPr="00D706D9">
        <w:rPr>
          <w:rFonts w:cs="Arial"/>
          <w:lang w:val="en-US"/>
        </w:rPr>
        <w:t>Specify which publication</w:t>
      </w:r>
      <w:r w:rsidRPr="00D706D9">
        <w:rPr>
          <w:lang w:val="en-US"/>
        </w:rPr>
        <w:t>(s) will results from this study protocol.</w:t>
      </w:r>
    </w:p>
    <w:p w14:paraId="56261060" w14:textId="77777777" w:rsidR="00972DE4" w:rsidRPr="00D706D9" w:rsidRDefault="000500E2" w:rsidP="00972DE4">
      <w:pPr>
        <w:rPr>
          <w:lang w:val="en-US"/>
        </w:rPr>
      </w:pPr>
      <w:r w:rsidRPr="00D706D9">
        <w:rPr>
          <w:lang w:val="en-US"/>
        </w:rPr>
        <w:t>List of potential co-authors and their contribution to the manuscript.</w:t>
      </w:r>
    </w:p>
    <w:p w14:paraId="0D4F2897" w14:textId="77777777" w:rsidR="00AF403D" w:rsidRPr="00D706D9" w:rsidRDefault="00AF403D" w:rsidP="00AF403D">
      <w:pPr>
        <w:pStyle w:val="Heading2"/>
        <w:rPr>
          <w:lang w:val="en-US"/>
        </w:rPr>
      </w:pPr>
      <w:bookmarkStart w:id="5" w:name="_Toc496712767"/>
      <w:r w:rsidRPr="00D706D9">
        <w:rPr>
          <w:lang w:val="en-US"/>
        </w:rPr>
        <w:t>Time schedule</w:t>
      </w:r>
      <w:bookmarkEnd w:id="5"/>
    </w:p>
    <w:p w14:paraId="30D4EA0B" w14:textId="77777777" w:rsidR="006526F8" w:rsidRPr="00D706D9" w:rsidRDefault="006526F8" w:rsidP="006526F8">
      <w:pPr>
        <w:rPr>
          <w:lang w:val="en-US"/>
        </w:rPr>
      </w:pPr>
      <w:r w:rsidRPr="00D706D9">
        <w:rPr>
          <w:lang w:val="en-US"/>
        </w:rPr>
        <w:t xml:space="preserve">Clarify the working plan in </w:t>
      </w:r>
      <w:r w:rsidR="00972DE4" w:rsidRPr="00D706D9">
        <w:rPr>
          <w:lang w:val="en-US"/>
        </w:rPr>
        <w:t xml:space="preserve">a time schedule, e.g. describe the different steps that will be </w:t>
      </w:r>
      <w:r w:rsidRPr="00D706D9">
        <w:rPr>
          <w:lang w:val="en-US"/>
        </w:rPr>
        <w:t>take</w:t>
      </w:r>
      <w:r w:rsidR="00972DE4" w:rsidRPr="00D706D9">
        <w:rPr>
          <w:lang w:val="en-US"/>
        </w:rPr>
        <w:t>n</w:t>
      </w:r>
      <w:r w:rsidR="00F53DC0" w:rsidRPr="00D706D9">
        <w:rPr>
          <w:lang w:val="en-US"/>
        </w:rPr>
        <w:t xml:space="preserve"> and put</w:t>
      </w:r>
      <w:r w:rsidRPr="00D706D9">
        <w:rPr>
          <w:lang w:val="en-US"/>
        </w:rPr>
        <w:t xml:space="preserve"> a timing on it,</w:t>
      </w:r>
      <w:r w:rsidR="00972DE4" w:rsidRPr="00D706D9">
        <w:rPr>
          <w:lang w:val="en-US"/>
        </w:rPr>
        <w:t xml:space="preserve"> including a timing for writing a paper of the results</w:t>
      </w:r>
      <w:r w:rsidRPr="00D706D9">
        <w:rPr>
          <w:lang w:val="en-US"/>
        </w:rPr>
        <w:t>.</w:t>
      </w:r>
    </w:p>
    <w:p w14:paraId="732382E2" w14:textId="77777777" w:rsidR="00972DE4" w:rsidRPr="00D706D9" w:rsidRDefault="00972DE4" w:rsidP="00972DE4">
      <w:pPr>
        <w:pStyle w:val="Heading2"/>
        <w:rPr>
          <w:lang w:val="en-US"/>
        </w:rPr>
      </w:pPr>
      <w:r w:rsidRPr="00D706D9">
        <w:rPr>
          <w:lang w:val="en-US"/>
        </w:rPr>
        <w:t>Permissions and ethical issues</w:t>
      </w:r>
    </w:p>
    <w:p w14:paraId="3FF094D0" w14:textId="77777777" w:rsidR="00D0139B" w:rsidRDefault="00303E0D" w:rsidP="00F40257">
      <w:pPr>
        <w:ind w:right="54"/>
        <w:rPr>
          <w:lang w:val="en-US"/>
        </w:rPr>
      </w:pPr>
      <w:r w:rsidRPr="00D706D9">
        <w:rPr>
          <w:lang w:val="en-US"/>
        </w:rPr>
        <w:t>To obtain permission to use the data</w:t>
      </w:r>
      <w:r w:rsidR="00CC257D" w:rsidRPr="00D706D9">
        <w:rPr>
          <w:lang w:val="en-US"/>
        </w:rPr>
        <w:t>,</w:t>
      </w:r>
      <w:r w:rsidRPr="00D706D9">
        <w:rPr>
          <w:lang w:val="en-US"/>
        </w:rPr>
        <w:t xml:space="preserve"> the lead data user has to submit a proposal, containing among others the purpose of data use, named lead data user and other data users, the required studies, variables, sampling time frame, a start and end data to perform the analyses,… </w:t>
      </w:r>
    </w:p>
    <w:p w14:paraId="07F7BE67" w14:textId="58BC03F4" w:rsidR="00F40257" w:rsidRPr="00D706D9" w:rsidRDefault="00303E0D" w:rsidP="00F40257">
      <w:pPr>
        <w:ind w:right="54"/>
        <w:rPr>
          <w:lang w:val="en-US"/>
        </w:rPr>
      </w:pPr>
      <w:r w:rsidRPr="00D706D9">
        <w:rPr>
          <w:lang w:val="en-US"/>
        </w:rPr>
        <w:t xml:space="preserve">The WP leader verifies the fit of the purpose with HBM4EU objectives and checks whether the same analyses are not yet performed by other consortium partners. Upon approval of the proposal, the lead data user and each other data user shall complete and sign the HBM4EU </w:t>
      </w:r>
      <w:r w:rsidR="00D130C0">
        <w:rPr>
          <w:lang w:val="en-US"/>
        </w:rPr>
        <w:t xml:space="preserve">supplying </w:t>
      </w:r>
      <w:r w:rsidRPr="00D706D9">
        <w:rPr>
          <w:lang w:val="en-US"/>
        </w:rPr>
        <w:t xml:space="preserve">data </w:t>
      </w:r>
      <w:r w:rsidR="00D130C0">
        <w:rPr>
          <w:lang w:val="en-US"/>
        </w:rPr>
        <w:t xml:space="preserve">controller – receiving data controller </w:t>
      </w:r>
      <w:r w:rsidRPr="00D706D9">
        <w:rPr>
          <w:lang w:val="en-US"/>
        </w:rPr>
        <w:t>agreement. Upon signed agreement, t</w:t>
      </w:r>
      <w:r w:rsidR="00972DE4" w:rsidRPr="00D706D9">
        <w:rPr>
          <w:lang w:val="en-US"/>
        </w:rPr>
        <w:t xml:space="preserve">he </w:t>
      </w:r>
      <w:r w:rsidRPr="00D706D9">
        <w:rPr>
          <w:lang w:val="en-US"/>
        </w:rPr>
        <w:t xml:space="preserve">lead data user and other data users </w:t>
      </w:r>
      <w:r w:rsidR="00972DE4" w:rsidRPr="00D706D9">
        <w:rPr>
          <w:lang w:val="en-US"/>
        </w:rPr>
        <w:t xml:space="preserve">obtain the necessary permissions to </w:t>
      </w:r>
      <w:r w:rsidR="00414EE5">
        <w:rPr>
          <w:lang w:val="en-US"/>
        </w:rPr>
        <w:t>access</w:t>
      </w:r>
      <w:r w:rsidR="00D130C0" w:rsidRPr="00D706D9">
        <w:rPr>
          <w:lang w:val="en-US"/>
        </w:rPr>
        <w:t xml:space="preserve"> </w:t>
      </w:r>
      <w:r w:rsidRPr="00D706D9">
        <w:rPr>
          <w:lang w:val="en-US"/>
        </w:rPr>
        <w:t xml:space="preserve">the data </w:t>
      </w:r>
      <w:r w:rsidR="00414EE5">
        <w:rPr>
          <w:lang w:val="en-US"/>
        </w:rPr>
        <w:t>through</w:t>
      </w:r>
      <w:r w:rsidR="00D130C0">
        <w:rPr>
          <w:lang w:val="en-US"/>
        </w:rPr>
        <w:t xml:space="preserve"> the VITO</w:t>
      </w:r>
      <w:r w:rsidR="00414EE5">
        <w:rPr>
          <w:lang w:val="en-US"/>
        </w:rPr>
        <w:t xml:space="preserve"> data platform</w:t>
      </w:r>
      <w:r w:rsidRPr="00D706D9">
        <w:rPr>
          <w:lang w:val="en-US"/>
        </w:rPr>
        <w:t xml:space="preserve"> and to </w:t>
      </w:r>
      <w:r w:rsidR="00972DE4" w:rsidRPr="00D706D9">
        <w:rPr>
          <w:lang w:val="en-US"/>
        </w:rPr>
        <w:t xml:space="preserve">perform </w:t>
      </w:r>
      <w:r w:rsidRPr="00D706D9">
        <w:rPr>
          <w:lang w:val="en-US"/>
        </w:rPr>
        <w:t xml:space="preserve">the </w:t>
      </w:r>
      <w:r w:rsidR="00972DE4" w:rsidRPr="00D706D9">
        <w:rPr>
          <w:lang w:val="en-US"/>
        </w:rPr>
        <w:t xml:space="preserve">data analyses </w:t>
      </w:r>
      <w:r w:rsidRPr="00D706D9">
        <w:rPr>
          <w:lang w:val="en-US"/>
        </w:rPr>
        <w:t xml:space="preserve">for the purpose specified in the approved </w:t>
      </w:r>
      <w:r w:rsidR="00D130C0">
        <w:rPr>
          <w:lang w:val="en-US"/>
        </w:rPr>
        <w:t>research protocol</w:t>
      </w:r>
      <w:r w:rsidR="00972DE4" w:rsidRPr="00D706D9">
        <w:rPr>
          <w:lang w:val="en-US"/>
        </w:rPr>
        <w:t xml:space="preserve">. Data analyses and presentation of papers should adhere to good epidemiological practice and the STROBE guidelines. </w:t>
      </w:r>
      <w:r w:rsidR="00F40257">
        <w:rPr>
          <w:lang w:val="en-US"/>
        </w:rPr>
        <w:t xml:space="preserve">By receiving and using data within the frame of HBM4EU all involved parties accept the </w:t>
      </w:r>
      <w:r w:rsidR="00F40257" w:rsidRPr="00D706D9">
        <w:rPr>
          <w:lang w:val="en-US"/>
        </w:rPr>
        <w:t>HBM4EU Data Policy. This includes, but is not limited to, protection of the study participants identity, safeguard to not share the data with unauthorized people, commitment to not store the data on any place that is accessible by others</w:t>
      </w:r>
      <w:r w:rsidR="00F40257">
        <w:rPr>
          <w:lang w:val="en-US"/>
        </w:rPr>
        <w:t xml:space="preserve"> (unauthorized people)</w:t>
      </w:r>
      <w:r w:rsidR="00F40257" w:rsidRPr="00D706D9">
        <w:rPr>
          <w:lang w:val="en-US"/>
        </w:rPr>
        <w:t>, commitment to follow the procedures regarding publication and/or dissemination of results. All details are available in the documents mentioned above.</w:t>
      </w:r>
    </w:p>
    <w:p w14:paraId="022C0A91" w14:textId="77777777" w:rsidR="00CB0AB2" w:rsidRPr="00D706D9" w:rsidRDefault="00CB0AB2" w:rsidP="00E602E6">
      <w:pPr>
        <w:ind w:right="54"/>
        <w:rPr>
          <w:lang w:val="en-US"/>
        </w:rPr>
      </w:pPr>
    </w:p>
    <w:p w14:paraId="0CDC579F" w14:textId="77777777" w:rsidR="00AF403D" w:rsidRPr="00D706D9" w:rsidRDefault="00AF403D" w:rsidP="00AB65FC">
      <w:pPr>
        <w:pStyle w:val="Heading1"/>
        <w:rPr>
          <w:lang w:val="en-US"/>
        </w:rPr>
      </w:pPr>
      <w:r w:rsidRPr="00D706D9">
        <w:rPr>
          <w:lang w:val="en-US"/>
        </w:rPr>
        <w:t>References</w:t>
      </w:r>
    </w:p>
    <w:p w14:paraId="1BAF2638" w14:textId="4BCFB7CC" w:rsidR="00E22C1B" w:rsidRDefault="00972DE4" w:rsidP="0010691A">
      <w:pPr>
        <w:rPr>
          <w:lang w:val="en-US"/>
        </w:rPr>
      </w:pPr>
      <w:r w:rsidRPr="00D706D9">
        <w:rPr>
          <w:lang w:val="en-US"/>
        </w:rPr>
        <w:t>Reference list</w:t>
      </w:r>
    </w:p>
    <w:p w14:paraId="7ACADD81" w14:textId="77777777" w:rsidR="00724E8C" w:rsidRDefault="00724E8C" w:rsidP="0010691A">
      <w:pPr>
        <w:rPr>
          <w:lang w:val="en-US"/>
        </w:rPr>
      </w:pPr>
    </w:p>
    <w:p w14:paraId="79FE618E" w14:textId="16A349C3" w:rsidR="00724E8C" w:rsidRDefault="00724E8C" w:rsidP="00724E8C">
      <w:pPr>
        <w:pStyle w:val="Heading1"/>
        <w:rPr>
          <w:lang w:val="en-US"/>
        </w:rPr>
      </w:pPr>
      <w:r w:rsidRPr="00724E8C">
        <w:rPr>
          <w:lang w:val="en-US"/>
        </w:rPr>
        <w:lastRenderedPageBreak/>
        <w:t>Appendix</w:t>
      </w:r>
    </w:p>
    <w:p w14:paraId="5F9C9F97" w14:textId="4D734655" w:rsidR="00724E8C" w:rsidRDefault="00711ACB" w:rsidP="0010691A">
      <w:pPr>
        <w:rPr>
          <w:rFonts w:eastAsiaTheme="majorEastAsia" w:cstheme="majorBidi"/>
          <w:b/>
          <w:bCs/>
          <w:color w:val="43A5C1"/>
          <w:sz w:val="32"/>
          <w:szCs w:val="28"/>
          <w:lang w:val="en-US"/>
        </w:rPr>
      </w:pPr>
      <w:r w:rsidRPr="00711ACB">
        <w:rPr>
          <w:noProof/>
        </w:rPr>
        <w:drawing>
          <wp:inline distT="0" distB="0" distL="0" distR="0" wp14:anchorId="301BEFEB" wp14:editId="7C9A7B25">
            <wp:extent cx="5105400" cy="382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07997" cy="3830998"/>
                    </a:xfrm>
                    <a:prstGeom prst="rect">
                      <a:avLst/>
                    </a:prstGeom>
                  </pic:spPr>
                </pic:pic>
              </a:graphicData>
            </a:graphic>
          </wp:inline>
        </w:drawing>
      </w:r>
      <w:r w:rsidRPr="00711ACB">
        <w:rPr>
          <w:noProof/>
        </w:rPr>
        <w:t xml:space="preserve"> </w:t>
      </w:r>
      <w:bookmarkStart w:id="6" w:name="_GoBack"/>
      <w:bookmarkEnd w:id="6"/>
    </w:p>
    <w:p w14:paraId="0CE198AE" w14:textId="77DA2ECA" w:rsidR="00055132" w:rsidRDefault="002813FC" w:rsidP="0010691A">
      <w:pPr>
        <w:rPr>
          <w:rFonts w:eastAsiaTheme="majorEastAsia" w:cstheme="majorBidi"/>
          <w:b/>
          <w:bCs/>
          <w:color w:val="43A5C1"/>
          <w:sz w:val="32"/>
          <w:szCs w:val="28"/>
          <w:lang w:val="en-US"/>
        </w:rPr>
      </w:pPr>
      <w:r>
        <w:rPr>
          <w:noProof/>
        </w:rPr>
        <w:drawing>
          <wp:inline distT="0" distB="0" distL="0" distR="0" wp14:anchorId="5678E9BE" wp14:editId="0E4F9E27">
            <wp:extent cx="5179217" cy="39217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82659" cy="3924366"/>
                    </a:xfrm>
                    <a:prstGeom prst="rect">
                      <a:avLst/>
                    </a:prstGeom>
                  </pic:spPr>
                </pic:pic>
              </a:graphicData>
            </a:graphic>
          </wp:inline>
        </w:drawing>
      </w:r>
    </w:p>
    <w:p w14:paraId="0841F9A4" w14:textId="6A9C1A40" w:rsidR="00F63FE5" w:rsidRDefault="00F63FE5" w:rsidP="0010691A">
      <w:pPr>
        <w:rPr>
          <w:rFonts w:eastAsiaTheme="majorEastAsia" w:cstheme="majorBidi"/>
          <w:b/>
          <w:bCs/>
          <w:color w:val="43A5C1"/>
          <w:sz w:val="32"/>
          <w:szCs w:val="28"/>
          <w:lang w:val="en-US"/>
        </w:rPr>
      </w:pPr>
    </w:p>
    <w:p w14:paraId="42A17BC6" w14:textId="0D4BCD78" w:rsidR="00711ACB" w:rsidRPr="00724E8C" w:rsidRDefault="00711ACB" w:rsidP="0010691A">
      <w:pPr>
        <w:rPr>
          <w:rFonts w:eastAsiaTheme="majorEastAsia" w:cstheme="majorBidi"/>
          <w:b/>
          <w:bCs/>
          <w:color w:val="43A5C1"/>
          <w:sz w:val="32"/>
          <w:szCs w:val="28"/>
          <w:lang w:val="en-US"/>
        </w:rPr>
      </w:pPr>
      <w:r w:rsidRPr="00711ACB">
        <w:rPr>
          <w:rFonts w:eastAsiaTheme="majorEastAsia" w:cstheme="majorBidi"/>
          <w:b/>
          <w:bCs/>
          <w:color w:val="43A5C1"/>
          <w:sz w:val="32"/>
          <w:szCs w:val="28"/>
          <w:lang w:val="en-US"/>
        </w:rPr>
        <w:lastRenderedPageBreak/>
        <w:drawing>
          <wp:inline distT="0" distB="0" distL="0" distR="0" wp14:anchorId="30161B09" wp14:editId="50D3DB97">
            <wp:extent cx="5229225" cy="39219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35877" cy="3926908"/>
                    </a:xfrm>
                    <a:prstGeom prst="rect">
                      <a:avLst/>
                    </a:prstGeom>
                  </pic:spPr>
                </pic:pic>
              </a:graphicData>
            </a:graphic>
          </wp:inline>
        </w:drawing>
      </w:r>
    </w:p>
    <w:sectPr w:rsidR="00711ACB" w:rsidRPr="00724E8C" w:rsidSect="00951EA1">
      <w:headerReference w:type="first" r:id="rId18"/>
      <w:footerReference w:type="first" r:id="rId19"/>
      <w:pgSz w:w="11906" w:h="16838" w:code="9"/>
      <w:pgMar w:top="1418" w:right="1134" w:bottom="1134" w:left="113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54A9" w14:textId="77777777" w:rsidR="000F6CBB" w:rsidRDefault="000F6CBB" w:rsidP="00043A91">
      <w:pPr>
        <w:spacing w:after="0" w:line="240" w:lineRule="auto"/>
      </w:pPr>
      <w:r>
        <w:separator/>
      </w:r>
    </w:p>
  </w:endnote>
  <w:endnote w:type="continuationSeparator" w:id="0">
    <w:p w14:paraId="7985DE2A" w14:textId="77777777" w:rsidR="000F6CBB" w:rsidRDefault="000F6CBB" w:rsidP="0004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Offc">
    <w:altName w:val="Arial"/>
    <w:charset w:val="00"/>
    <w:family w:val="swiss"/>
    <w:pitch w:val="variable"/>
    <w:sig w:usb0="800000EF" w:usb1="5000207B"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 SC Offc">
    <w:altName w:val="Arial"/>
    <w:charset w:val="00"/>
    <w:family w:val="swiss"/>
    <w:pitch w:val="variable"/>
    <w:sig w:usb0="00000003" w:usb1="5000207B" w:usb2="00000008" w:usb3="00000000" w:csb0="00000001" w:csb1="00000000"/>
  </w:font>
  <w:font w:name="Meta Serif Offc">
    <w:altName w:val="Centaur"/>
    <w:charset w:val="00"/>
    <w:family w:val="auto"/>
    <w:pitch w:val="variable"/>
    <w:sig w:usb0="800000EF" w:usb1="5000207B" w:usb2="00000008" w:usb3="00000000" w:csb0="00000001" w:csb1="00000000"/>
  </w:font>
  <w:font w:name="Meta Offc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9390" w14:textId="77777777" w:rsidR="002B4664" w:rsidRPr="008D6A3E" w:rsidRDefault="002B4664" w:rsidP="008D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625E" w14:textId="77777777" w:rsidR="000F6CBB" w:rsidRDefault="000F6CBB" w:rsidP="00043A91">
      <w:pPr>
        <w:spacing w:after="0" w:line="240" w:lineRule="auto"/>
      </w:pPr>
      <w:r>
        <w:separator/>
      </w:r>
    </w:p>
  </w:footnote>
  <w:footnote w:type="continuationSeparator" w:id="0">
    <w:p w14:paraId="06B4A9F8" w14:textId="77777777" w:rsidR="000F6CBB" w:rsidRDefault="000F6CBB" w:rsidP="0004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273"/>
    </w:tblGrid>
    <w:tr w:rsidR="0047112F" w:rsidRPr="001D12BD" w14:paraId="06A1A51B" w14:textId="77777777" w:rsidTr="00044BBF">
      <w:trPr>
        <w:jc w:val="right"/>
      </w:trPr>
      <w:tc>
        <w:tcPr>
          <w:tcW w:w="4820" w:type="dxa"/>
          <w:gridSpan w:val="2"/>
        </w:tcPr>
        <w:p w14:paraId="2CBA6AD8" w14:textId="77777777" w:rsidR="0047112F" w:rsidRPr="00044BBF" w:rsidRDefault="0047112F" w:rsidP="0047112F">
          <w:pPr>
            <w:pStyle w:val="Header"/>
            <w:jc w:val="right"/>
            <w:rPr>
              <w:lang w:val="en-US"/>
            </w:rPr>
          </w:pPr>
        </w:p>
      </w:tc>
    </w:tr>
    <w:tr w:rsidR="0047112F" w:rsidRPr="001D12BD" w14:paraId="6EA3EDC3" w14:textId="77777777" w:rsidTr="00044BBF">
      <w:trPr>
        <w:jc w:val="right"/>
      </w:trPr>
      <w:tc>
        <w:tcPr>
          <w:tcW w:w="2547" w:type="dxa"/>
        </w:tcPr>
        <w:p w14:paraId="0247BEF9" w14:textId="77777777" w:rsidR="0047112F" w:rsidRPr="00044BBF" w:rsidRDefault="0047112F" w:rsidP="0047112F">
          <w:pPr>
            <w:pStyle w:val="Header"/>
            <w:jc w:val="right"/>
            <w:rPr>
              <w:lang w:val="en-US"/>
            </w:rPr>
          </w:pPr>
        </w:p>
      </w:tc>
      <w:tc>
        <w:tcPr>
          <w:tcW w:w="2273" w:type="dxa"/>
        </w:tcPr>
        <w:p w14:paraId="157618D9" w14:textId="77777777" w:rsidR="0047112F" w:rsidRPr="00044BBF" w:rsidRDefault="0047112F" w:rsidP="0047112F">
          <w:pPr>
            <w:pStyle w:val="Header"/>
            <w:jc w:val="right"/>
            <w:rPr>
              <w:lang w:val="en-US"/>
            </w:rPr>
          </w:pPr>
        </w:p>
      </w:tc>
    </w:tr>
    <w:tr w:rsidR="00F201D9" w:rsidRPr="001D12BD" w14:paraId="607AF24A" w14:textId="77777777" w:rsidTr="00044BBF">
      <w:trPr>
        <w:jc w:val="right"/>
      </w:trPr>
      <w:tc>
        <w:tcPr>
          <w:tcW w:w="2547" w:type="dxa"/>
        </w:tcPr>
        <w:p w14:paraId="21E533C6" w14:textId="77777777" w:rsidR="00F201D9" w:rsidRDefault="00F201D9" w:rsidP="0047112F">
          <w:pPr>
            <w:pStyle w:val="Header"/>
            <w:jc w:val="right"/>
            <w:rPr>
              <w:lang w:val="en-US"/>
            </w:rPr>
          </w:pPr>
        </w:p>
        <w:p w14:paraId="70FFF5FD" w14:textId="77777777" w:rsidR="00F201D9" w:rsidRDefault="00F201D9" w:rsidP="0047112F">
          <w:pPr>
            <w:pStyle w:val="Header"/>
            <w:jc w:val="right"/>
            <w:rPr>
              <w:lang w:val="en-US"/>
            </w:rPr>
          </w:pPr>
        </w:p>
        <w:p w14:paraId="268CDA8E" w14:textId="77777777" w:rsidR="00F201D9" w:rsidRDefault="00F201D9" w:rsidP="0047112F">
          <w:pPr>
            <w:pStyle w:val="Header"/>
            <w:jc w:val="right"/>
            <w:rPr>
              <w:lang w:val="en-US"/>
            </w:rPr>
          </w:pPr>
        </w:p>
        <w:p w14:paraId="04A945F1" w14:textId="77777777" w:rsidR="00F201D9" w:rsidRPr="00044BBF" w:rsidRDefault="00F201D9" w:rsidP="0047112F">
          <w:pPr>
            <w:pStyle w:val="Header"/>
            <w:jc w:val="right"/>
            <w:rPr>
              <w:lang w:val="en-US"/>
            </w:rPr>
          </w:pPr>
        </w:p>
      </w:tc>
      <w:tc>
        <w:tcPr>
          <w:tcW w:w="2273" w:type="dxa"/>
        </w:tcPr>
        <w:p w14:paraId="6CECE58C" w14:textId="77777777" w:rsidR="00F201D9" w:rsidRDefault="00F201D9" w:rsidP="0047112F">
          <w:pPr>
            <w:pStyle w:val="Header"/>
            <w:jc w:val="right"/>
            <w:rPr>
              <w:lang w:val="en-US"/>
            </w:rPr>
          </w:pPr>
        </w:p>
        <w:p w14:paraId="572F1223" w14:textId="77777777" w:rsidR="00F201D9" w:rsidRDefault="00F201D9" w:rsidP="0047112F">
          <w:pPr>
            <w:pStyle w:val="Header"/>
            <w:jc w:val="right"/>
            <w:rPr>
              <w:lang w:val="en-US"/>
            </w:rPr>
          </w:pPr>
        </w:p>
        <w:p w14:paraId="43D7A04E" w14:textId="77777777" w:rsidR="00F201D9" w:rsidRDefault="00F201D9" w:rsidP="0047112F">
          <w:pPr>
            <w:pStyle w:val="Header"/>
            <w:jc w:val="right"/>
            <w:rPr>
              <w:lang w:val="en-US"/>
            </w:rPr>
          </w:pPr>
        </w:p>
        <w:p w14:paraId="422DB723" w14:textId="77777777" w:rsidR="00F201D9" w:rsidRDefault="00F201D9" w:rsidP="0047112F">
          <w:pPr>
            <w:pStyle w:val="Header"/>
            <w:jc w:val="right"/>
            <w:rPr>
              <w:lang w:val="en-US"/>
            </w:rPr>
          </w:pPr>
        </w:p>
        <w:p w14:paraId="6ED79BA5" w14:textId="77777777" w:rsidR="00F201D9" w:rsidRPr="00044BBF" w:rsidRDefault="00F201D9" w:rsidP="0047112F">
          <w:pPr>
            <w:pStyle w:val="Header"/>
            <w:jc w:val="right"/>
            <w:rPr>
              <w:lang w:val="en-US"/>
            </w:rPr>
          </w:pPr>
        </w:p>
      </w:tc>
    </w:tr>
  </w:tbl>
  <w:p w14:paraId="67ADE9B5" w14:textId="77777777" w:rsidR="0047112F" w:rsidRPr="00044BBF" w:rsidRDefault="00F201D9" w:rsidP="0047112F">
    <w:pPr>
      <w:pStyle w:val="Header"/>
      <w:jc w:val="right"/>
      <w:rPr>
        <w:lang w:val="en-US"/>
      </w:rPr>
    </w:pPr>
    <w:r>
      <w:rPr>
        <w:noProof/>
        <w:lang w:val="en-US"/>
      </w:rPr>
      <w:drawing>
        <wp:anchor distT="0" distB="0" distL="114300" distR="114300" simplePos="0" relativeHeight="251658240" behindDoc="0" locked="0" layoutInCell="1" allowOverlap="1" wp14:anchorId="295EC61F" wp14:editId="33E3587F">
          <wp:simplePos x="0" y="0"/>
          <wp:positionH relativeFrom="margin">
            <wp:align>left</wp:align>
          </wp:positionH>
          <wp:positionV relativeFrom="paragraph">
            <wp:posOffset>-823816</wp:posOffset>
          </wp:positionV>
          <wp:extent cx="2562225" cy="1049561"/>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M4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225" cy="1049561"/>
                  </a:xfrm>
                  <a:prstGeom prst="rect">
                    <a:avLst/>
                  </a:prstGeom>
                </pic:spPr>
              </pic:pic>
            </a:graphicData>
          </a:graphic>
          <wp14:sizeRelH relativeFrom="page">
            <wp14:pctWidth>0</wp14:pctWidth>
          </wp14:sizeRelH>
          <wp14:sizeRelV relativeFrom="page">
            <wp14:pctHeight>0</wp14:pctHeight>
          </wp14:sizeRelV>
        </wp:anchor>
      </w:drawing>
    </w:r>
    <w:r w:rsidRPr="00044BBF">
      <w:rPr>
        <w:lang w:val="en-US"/>
      </w:rPr>
      <w:t xml:space="preserve">HORIZON2020 Programme </w:t>
    </w:r>
    <w:r w:rsidRPr="00044BBF">
      <w:rPr>
        <w:lang w:val="en-US"/>
      </w:rPr>
      <w:br/>
      <w:t>Contract No. 733032</w:t>
    </w:r>
    <w:r>
      <w:rPr>
        <w:lang w:val="en-US"/>
      </w:rPr>
      <w:t xml:space="preserve"> HBM4EU</w:t>
    </w:r>
    <w:r>
      <w:rPr>
        <w:noProof/>
        <w:lang w:eastAsia="de-DE"/>
      </w:rPr>
      <w:t xml:space="preserve"> </w:t>
    </w:r>
  </w:p>
  <w:p w14:paraId="15EBA304" w14:textId="77777777" w:rsidR="00F63FDA" w:rsidRPr="00044BBF" w:rsidRDefault="00F63FD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B1C5" w14:textId="77777777" w:rsidR="00951EA1" w:rsidRDefault="00951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B24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B2AF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BC71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F655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BA3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9AE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622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A99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4A2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AC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D86421"/>
    <w:multiLevelType w:val="hybridMultilevel"/>
    <w:tmpl w:val="01C08878"/>
    <w:lvl w:ilvl="0" w:tplc="AB56950C">
      <w:start w:val="1"/>
      <w:numFmt w:val="bullet"/>
      <w:pStyle w:val="AufzhlungBullets"/>
      <w:lvlText w:val="▸"/>
      <w:lvlJc w:val="left"/>
      <w:pPr>
        <w:ind w:left="720" w:hanging="360"/>
      </w:pPr>
      <w:rPr>
        <w:rFonts w:ascii="Meta Offc" w:hAnsi="Meta Off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061A0"/>
    <w:multiLevelType w:val="hybridMultilevel"/>
    <w:tmpl w:val="0A04A95C"/>
    <w:lvl w:ilvl="0" w:tplc="459A9A72">
      <w:start w:val="1"/>
      <w:numFmt w:val="lowerLetter"/>
      <w:pStyle w:val="Aufzhlunga"/>
      <w:lvlText w:val="%1)"/>
      <w:lvlJc w:val="left"/>
      <w:pPr>
        <w:ind w:left="720" w:hanging="360"/>
      </w:pPr>
      <w:rPr>
        <w:rFonts w:ascii="Arial" w:hAnsi="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D1052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5E21DC"/>
    <w:multiLevelType w:val="hybridMultilevel"/>
    <w:tmpl w:val="740681D6"/>
    <w:lvl w:ilvl="0" w:tplc="EFE4BF6E">
      <w:start w:val="1"/>
      <w:numFmt w:val="decimal"/>
      <w:pStyle w:val="Aufzhlung1"/>
      <w:lvlText w:val="%1."/>
      <w:lvlJc w:val="left"/>
      <w:pPr>
        <w:ind w:left="720" w:hanging="360"/>
      </w:pPr>
      <w:rPr>
        <w:rFonts w:ascii="Meta SC Offc" w:hAnsi="Meta SC Offc" w:hint="default"/>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127E25"/>
    <w:multiLevelType w:val="multilevel"/>
    <w:tmpl w:val="925C4B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14"/>
  </w:num>
  <w:num w:numId="3">
    <w:abstractNumId w:val="10"/>
  </w:num>
  <w:num w:numId="4">
    <w:abstractNumId w:val="11"/>
  </w:num>
  <w:num w:numId="5">
    <w:abstractNumId w:val="13"/>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96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D9"/>
    <w:rsid w:val="000000A9"/>
    <w:rsid w:val="00043A91"/>
    <w:rsid w:val="00044BBF"/>
    <w:rsid w:val="00045C05"/>
    <w:rsid w:val="000500E2"/>
    <w:rsid w:val="00055132"/>
    <w:rsid w:val="0007205A"/>
    <w:rsid w:val="0007343C"/>
    <w:rsid w:val="00086317"/>
    <w:rsid w:val="000B5084"/>
    <w:rsid w:val="000F4012"/>
    <w:rsid w:val="000F6CBB"/>
    <w:rsid w:val="001051F3"/>
    <w:rsid w:val="0010691A"/>
    <w:rsid w:val="00114A13"/>
    <w:rsid w:val="00123DC3"/>
    <w:rsid w:val="001348DB"/>
    <w:rsid w:val="00142DF1"/>
    <w:rsid w:val="00173798"/>
    <w:rsid w:val="0018025F"/>
    <w:rsid w:val="0019448A"/>
    <w:rsid w:val="00194A9C"/>
    <w:rsid w:val="001A0A1C"/>
    <w:rsid w:val="001D0FB8"/>
    <w:rsid w:val="001D12BD"/>
    <w:rsid w:val="001F0DEE"/>
    <w:rsid w:val="001F7358"/>
    <w:rsid w:val="00216BC4"/>
    <w:rsid w:val="0022041B"/>
    <w:rsid w:val="00261946"/>
    <w:rsid w:val="00270BBE"/>
    <w:rsid w:val="002813FC"/>
    <w:rsid w:val="00296744"/>
    <w:rsid w:val="002B1C33"/>
    <w:rsid w:val="002B4664"/>
    <w:rsid w:val="002B4CE3"/>
    <w:rsid w:val="002C74A2"/>
    <w:rsid w:val="002D0175"/>
    <w:rsid w:val="00303E0D"/>
    <w:rsid w:val="00311A24"/>
    <w:rsid w:val="00334C01"/>
    <w:rsid w:val="00342E8C"/>
    <w:rsid w:val="003454AA"/>
    <w:rsid w:val="00391F74"/>
    <w:rsid w:val="00397764"/>
    <w:rsid w:val="003F0654"/>
    <w:rsid w:val="003F2870"/>
    <w:rsid w:val="00400A8E"/>
    <w:rsid w:val="00414EE5"/>
    <w:rsid w:val="0043168A"/>
    <w:rsid w:val="00451D85"/>
    <w:rsid w:val="0047112F"/>
    <w:rsid w:val="00481B77"/>
    <w:rsid w:val="00481C1C"/>
    <w:rsid w:val="004947C9"/>
    <w:rsid w:val="004A2778"/>
    <w:rsid w:val="004B70A0"/>
    <w:rsid w:val="004B7AAB"/>
    <w:rsid w:val="004C2CFE"/>
    <w:rsid w:val="004D288C"/>
    <w:rsid w:val="004E0A6F"/>
    <w:rsid w:val="004E34A2"/>
    <w:rsid w:val="00506E11"/>
    <w:rsid w:val="005217FF"/>
    <w:rsid w:val="00525BDA"/>
    <w:rsid w:val="00551E95"/>
    <w:rsid w:val="00566E9E"/>
    <w:rsid w:val="005A4378"/>
    <w:rsid w:val="005C2E84"/>
    <w:rsid w:val="005F7B5F"/>
    <w:rsid w:val="00630E83"/>
    <w:rsid w:val="00631D4A"/>
    <w:rsid w:val="00635F2E"/>
    <w:rsid w:val="006526F8"/>
    <w:rsid w:val="00685079"/>
    <w:rsid w:val="00696297"/>
    <w:rsid w:val="006A102F"/>
    <w:rsid w:val="006A3296"/>
    <w:rsid w:val="006B0AE9"/>
    <w:rsid w:val="006B2A8C"/>
    <w:rsid w:val="006C0E21"/>
    <w:rsid w:val="006C6BA3"/>
    <w:rsid w:val="006E11A0"/>
    <w:rsid w:val="007071DD"/>
    <w:rsid w:val="00711ACB"/>
    <w:rsid w:val="00724E8C"/>
    <w:rsid w:val="00755930"/>
    <w:rsid w:val="007709B4"/>
    <w:rsid w:val="007B07FE"/>
    <w:rsid w:val="007E0144"/>
    <w:rsid w:val="007E7C13"/>
    <w:rsid w:val="00801C11"/>
    <w:rsid w:val="008461F4"/>
    <w:rsid w:val="00846E86"/>
    <w:rsid w:val="008B2BBF"/>
    <w:rsid w:val="008C2E15"/>
    <w:rsid w:val="008C4285"/>
    <w:rsid w:val="008C5007"/>
    <w:rsid w:val="008C5CB4"/>
    <w:rsid w:val="008C6B70"/>
    <w:rsid w:val="008D611F"/>
    <w:rsid w:val="008D6A3E"/>
    <w:rsid w:val="008F4D98"/>
    <w:rsid w:val="0090320F"/>
    <w:rsid w:val="009115A2"/>
    <w:rsid w:val="00922B43"/>
    <w:rsid w:val="00935B24"/>
    <w:rsid w:val="00951EA1"/>
    <w:rsid w:val="00972DE4"/>
    <w:rsid w:val="00983A50"/>
    <w:rsid w:val="009854EE"/>
    <w:rsid w:val="009A6F6E"/>
    <w:rsid w:val="009B2A65"/>
    <w:rsid w:val="009F12DD"/>
    <w:rsid w:val="009F1310"/>
    <w:rsid w:val="00A2464F"/>
    <w:rsid w:val="00A262E2"/>
    <w:rsid w:val="00A31A53"/>
    <w:rsid w:val="00AB65FC"/>
    <w:rsid w:val="00AC1055"/>
    <w:rsid w:val="00AD5F3C"/>
    <w:rsid w:val="00AF403D"/>
    <w:rsid w:val="00AF76AC"/>
    <w:rsid w:val="00B055DA"/>
    <w:rsid w:val="00B124B4"/>
    <w:rsid w:val="00B12652"/>
    <w:rsid w:val="00B21C80"/>
    <w:rsid w:val="00B32BBC"/>
    <w:rsid w:val="00B66199"/>
    <w:rsid w:val="00B74736"/>
    <w:rsid w:val="00BB5893"/>
    <w:rsid w:val="00BD2D2C"/>
    <w:rsid w:val="00BF2D34"/>
    <w:rsid w:val="00C237B0"/>
    <w:rsid w:val="00C33FA3"/>
    <w:rsid w:val="00C3679C"/>
    <w:rsid w:val="00C44826"/>
    <w:rsid w:val="00C4643B"/>
    <w:rsid w:val="00C8657A"/>
    <w:rsid w:val="00CA5BB1"/>
    <w:rsid w:val="00CB0AB2"/>
    <w:rsid w:val="00CB3C9D"/>
    <w:rsid w:val="00CC21C7"/>
    <w:rsid w:val="00CC257D"/>
    <w:rsid w:val="00D0139B"/>
    <w:rsid w:val="00D130C0"/>
    <w:rsid w:val="00D24A5F"/>
    <w:rsid w:val="00D55D61"/>
    <w:rsid w:val="00D706D9"/>
    <w:rsid w:val="00D74D18"/>
    <w:rsid w:val="00DB1708"/>
    <w:rsid w:val="00DB3E50"/>
    <w:rsid w:val="00DD2BDA"/>
    <w:rsid w:val="00DD6A02"/>
    <w:rsid w:val="00DF3D92"/>
    <w:rsid w:val="00DF7CB0"/>
    <w:rsid w:val="00E13628"/>
    <w:rsid w:val="00E14F24"/>
    <w:rsid w:val="00E15FA8"/>
    <w:rsid w:val="00E22C1B"/>
    <w:rsid w:val="00E602E6"/>
    <w:rsid w:val="00E663BA"/>
    <w:rsid w:val="00E746A7"/>
    <w:rsid w:val="00E83B89"/>
    <w:rsid w:val="00E96359"/>
    <w:rsid w:val="00EB7729"/>
    <w:rsid w:val="00ED6721"/>
    <w:rsid w:val="00F14FA2"/>
    <w:rsid w:val="00F201D9"/>
    <w:rsid w:val="00F40257"/>
    <w:rsid w:val="00F4184B"/>
    <w:rsid w:val="00F43F54"/>
    <w:rsid w:val="00F45EC0"/>
    <w:rsid w:val="00F53DC0"/>
    <w:rsid w:val="00F63FDA"/>
    <w:rsid w:val="00F63FE5"/>
    <w:rsid w:val="00F87FCD"/>
    <w:rsid w:val="00F91DFB"/>
    <w:rsid w:val="00FB0518"/>
    <w:rsid w:val="00FC713F"/>
    <w:rsid w:val="00FE4030"/>
    <w:rsid w:val="00FE751F"/>
    <w:rsid w:val="00FF1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5E7C86"/>
  <w15:docId w15:val="{6B9A922C-0853-4029-B872-8287F40D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ta Serif Offc" w:eastAsiaTheme="minorHAnsi" w:hAnsi="Meta Serif Offc" w:cstheme="minorBidi"/>
        <w:color w:val="4B4B4D" w:themeColor="text2"/>
        <w:sz w:val="22"/>
        <w:szCs w:val="22"/>
        <w:lang w:val="de-DE" w:eastAsia="en-US" w:bidi="ar-SA"/>
      </w:rPr>
    </w:rPrDefault>
    <w:pPrDefault>
      <w:pPr>
        <w:spacing w:after="60" w:line="28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A53"/>
    <w:pPr>
      <w:spacing w:after="120" w:line="280" w:lineRule="atLeast"/>
    </w:pPr>
    <w:rPr>
      <w:rFonts w:ascii="Arial" w:hAnsi="Arial"/>
      <w:color w:val="4B4B4D"/>
    </w:rPr>
  </w:style>
  <w:style w:type="paragraph" w:styleId="Heading1">
    <w:name w:val="heading 1"/>
    <w:basedOn w:val="Normal"/>
    <w:next w:val="Normal"/>
    <w:link w:val="Heading1Char"/>
    <w:uiPriority w:val="9"/>
    <w:qFormat/>
    <w:rsid w:val="00123DC3"/>
    <w:pPr>
      <w:keepNext/>
      <w:keepLines/>
      <w:numPr>
        <w:numId w:val="2"/>
      </w:numPr>
      <w:spacing w:before="160" w:line="384" w:lineRule="exact"/>
      <w:outlineLvl w:val="0"/>
    </w:pPr>
    <w:rPr>
      <w:rFonts w:eastAsiaTheme="majorEastAsia" w:cstheme="majorBidi"/>
      <w:b/>
      <w:bCs/>
      <w:color w:val="43A5C1"/>
      <w:sz w:val="32"/>
      <w:szCs w:val="28"/>
    </w:rPr>
  </w:style>
  <w:style w:type="paragraph" w:styleId="Heading2">
    <w:name w:val="heading 2"/>
    <w:basedOn w:val="Normal"/>
    <w:next w:val="Normal"/>
    <w:link w:val="Heading2Char"/>
    <w:uiPriority w:val="9"/>
    <w:unhideWhenUsed/>
    <w:qFormat/>
    <w:rsid w:val="00123DC3"/>
    <w:pPr>
      <w:keepNext/>
      <w:keepLines/>
      <w:numPr>
        <w:ilvl w:val="1"/>
        <w:numId w:val="2"/>
      </w:numPr>
      <w:spacing w:before="160" w:after="80" w:line="536" w:lineRule="exact"/>
      <w:outlineLvl w:val="1"/>
    </w:pPr>
    <w:rPr>
      <w:rFonts w:eastAsiaTheme="majorEastAsia" w:cstheme="majorBidi"/>
      <w:b/>
      <w:bCs/>
      <w:color w:val="80BA27"/>
      <w:sz w:val="28"/>
      <w:szCs w:val="26"/>
    </w:rPr>
  </w:style>
  <w:style w:type="paragraph" w:styleId="Heading3">
    <w:name w:val="heading 3"/>
    <w:basedOn w:val="Normal"/>
    <w:next w:val="Normal"/>
    <w:link w:val="Heading3Char"/>
    <w:uiPriority w:val="9"/>
    <w:unhideWhenUsed/>
    <w:qFormat/>
    <w:rsid w:val="00123DC3"/>
    <w:pPr>
      <w:keepNext/>
      <w:keepLines/>
      <w:numPr>
        <w:ilvl w:val="2"/>
        <w:numId w:val="2"/>
      </w:numPr>
      <w:spacing w:before="80" w:after="60"/>
      <w:outlineLvl w:val="2"/>
    </w:pPr>
    <w:rPr>
      <w:rFonts w:eastAsiaTheme="majorEastAsia" w:cstheme="majorBidi"/>
      <w:b/>
      <w:bCs/>
      <w:color w:val="EAB90F"/>
      <w:sz w:val="24"/>
    </w:rPr>
  </w:style>
  <w:style w:type="paragraph" w:styleId="Heading4">
    <w:name w:val="heading 4"/>
    <w:basedOn w:val="Normal"/>
    <w:next w:val="Normal"/>
    <w:link w:val="Heading4Char"/>
    <w:uiPriority w:val="9"/>
    <w:unhideWhenUsed/>
    <w:qFormat/>
    <w:rsid w:val="00A31A53"/>
    <w:pPr>
      <w:keepNext/>
      <w:keepLines/>
      <w:numPr>
        <w:ilvl w:val="3"/>
        <w:numId w:val="2"/>
      </w:numPr>
      <w:spacing w:before="60" w:after="0"/>
      <w:ind w:left="862" w:hanging="862"/>
      <w:outlineLvl w:val="3"/>
    </w:pPr>
    <w:rPr>
      <w:rFonts w:eastAsiaTheme="majorEastAsia" w:cstheme="majorBidi"/>
      <w:b/>
      <w:bCs/>
      <w:iCs/>
    </w:rPr>
  </w:style>
  <w:style w:type="paragraph" w:styleId="Heading5">
    <w:name w:val="heading 5"/>
    <w:aliases w:val="Zwischenüberschrift"/>
    <w:basedOn w:val="Normal"/>
    <w:next w:val="Normal"/>
    <w:link w:val="Heading5Char"/>
    <w:uiPriority w:val="9"/>
    <w:unhideWhenUsed/>
    <w:qFormat/>
    <w:rsid w:val="00123DC3"/>
    <w:pPr>
      <w:keepNext/>
      <w:keepLines/>
      <w:spacing w:before="20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451D85"/>
    <w:pPr>
      <w:keepNext/>
      <w:keepLines/>
      <w:numPr>
        <w:ilvl w:val="5"/>
        <w:numId w:val="2"/>
      </w:numPr>
      <w:spacing w:before="200" w:after="0"/>
      <w:outlineLvl w:val="5"/>
    </w:pPr>
    <w:rPr>
      <w:rFonts w:asciiTheme="majorHAnsi" w:eastAsiaTheme="majorEastAsia" w:hAnsiTheme="majorHAnsi" w:cstheme="majorBidi"/>
      <w:i/>
      <w:iCs/>
      <w:color w:val="002F42" w:themeColor="accent1" w:themeShade="7F"/>
    </w:rPr>
  </w:style>
  <w:style w:type="paragraph" w:styleId="Heading7">
    <w:name w:val="heading 7"/>
    <w:basedOn w:val="Normal"/>
    <w:next w:val="Normal"/>
    <w:link w:val="Heading7Char"/>
    <w:uiPriority w:val="9"/>
    <w:semiHidden/>
    <w:unhideWhenUsed/>
    <w:qFormat/>
    <w:rsid w:val="00451D85"/>
    <w:pPr>
      <w:keepNext/>
      <w:keepLines/>
      <w:numPr>
        <w:ilvl w:val="6"/>
        <w:numId w:val="2"/>
      </w:numPr>
      <w:spacing w:before="200" w:after="0"/>
      <w:outlineLvl w:val="6"/>
    </w:pPr>
    <w:rPr>
      <w:rFonts w:asciiTheme="majorHAnsi" w:eastAsiaTheme="majorEastAsia" w:hAnsiTheme="majorHAnsi" w:cstheme="majorBidi"/>
      <w:i/>
      <w:iCs/>
      <w:color w:val="77777A" w:themeColor="text1" w:themeTint="BF"/>
    </w:rPr>
  </w:style>
  <w:style w:type="paragraph" w:styleId="Heading8">
    <w:name w:val="heading 8"/>
    <w:basedOn w:val="Normal"/>
    <w:next w:val="Normal"/>
    <w:link w:val="Heading8Char"/>
    <w:uiPriority w:val="9"/>
    <w:semiHidden/>
    <w:unhideWhenUsed/>
    <w:qFormat/>
    <w:rsid w:val="00451D85"/>
    <w:pPr>
      <w:keepNext/>
      <w:keepLines/>
      <w:numPr>
        <w:ilvl w:val="7"/>
        <w:numId w:val="2"/>
      </w:numPr>
      <w:spacing w:before="200" w:after="0"/>
      <w:outlineLvl w:val="7"/>
    </w:pPr>
    <w:rPr>
      <w:rFonts w:asciiTheme="majorHAnsi" w:eastAsiaTheme="majorEastAsia" w:hAnsiTheme="majorHAnsi" w:cstheme="majorBidi"/>
      <w:color w:val="77777A" w:themeColor="text1" w:themeTint="BF"/>
      <w:sz w:val="20"/>
      <w:szCs w:val="20"/>
    </w:rPr>
  </w:style>
  <w:style w:type="paragraph" w:styleId="Heading9">
    <w:name w:val="heading 9"/>
    <w:basedOn w:val="Normal"/>
    <w:next w:val="Normal"/>
    <w:link w:val="Heading9Char"/>
    <w:uiPriority w:val="9"/>
    <w:semiHidden/>
    <w:unhideWhenUsed/>
    <w:qFormat/>
    <w:rsid w:val="00451D85"/>
    <w:pPr>
      <w:keepNext/>
      <w:keepLines/>
      <w:numPr>
        <w:ilvl w:val="8"/>
        <w:numId w:val="2"/>
      </w:numPr>
      <w:spacing w:before="200" w:after="0"/>
      <w:outlineLvl w:val="8"/>
    </w:pPr>
    <w:rPr>
      <w:rFonts w:asciiTheme="majorHAnsi" w:eastAsiaTheme="majorEastAsia" w:hAnsiTheme="majorHAnsi" w:cstheme="majorBidi"/>
      <w:i/>
      <w:iCs/>
      <w:color w:val="77777A"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C3"/>
    <w:rPr>
      <w:rFonts w:ascii="Arial" w:eastAsiaTheme="majorEastAsia" w:hAnsi="Arial" w:cstheme="majorBidi"/>
      <w:b/>
      <w:bCs/>
      <w:color w:val="43A5C1"/>
      <w:sz w:val="32"/>
      <w:szCs w:val="28"/>
    </w:rPr>
  </w:style>
  <w:style w:type="character" w:customStyle="1" w:styleId="Heading2Char">
    <w:name w:val="Heading 2 Char"/>
    <w:basedOn w:val="DefaultParagraphFont"/>
    <w:link w:val="Heading2"/>
    <w:uiPriority w:val="9"/>
    <w:rsid w:val="00123DC3"/>
    <w:rPr>
      <w:rFonts w:ascii="Arial" w:eastAsiaTheme="majorEastAsia" w:hAnsi="Arial" w:cstheme="majorBidi"/>
      <w:b/>
      <w:bCs/>
      <w:color w:val="80BA27"/>
      <w:sz w:val="28"/>
      <w:szCs w:val="26"/>
    </w:rPr>
  </w:style>
  <w:style w:type="character" w:customStyle="1" w:styleId="Heading3Char">
    <w:name w:val="Heading 3 Char"/>
    <w:basedOn w:val="DefaultParagraphFont"/>
    <w:link w:val="Heading3"/>
    <w:uiPriority w:val="9"/>
    <w:rsid w:val="00123DC3"/>
    <w:rPr>
      <w:rFonts w:ascii="Arial" w:eastAsiaTheme="majorEastAsia" w:hAnsi="Arial" w:cstheme="majorBidi"/>
      <w:b/>
      <w:bCs/>
      <w:color w:val="EAB90F"/>
      <w:sz w:val="24"/>
    </w:rPr>
  </w:style>
  <w:style w:type="character" w:customStyle="1" w:styleId="Heading4Char">
    <w:name w:val="Heading 4 Char"/>
    <w:basedOn w:val="DefaultParagraphFont"/>
    <w:link w:val="Heading4"/>
    <w:uiPriority w:val="9"/>
    <w:rsid w:val="00A31A53"/>
    <w:rPr>
      <w:rFonts w:ascii="Arial" w:eastAsiaTheme="majorEastAsia" w:hAnsi="Arial" w:cstheme="majorBidi"/>
      <w:b/>
      <w:bCs/>
      <w:iCs/>
      <w:color w:val="4B4B4D"/>
    </w:rPr>
  </w:style>
  <w:style w:type="character" w:customStyle="1" w:styleId="Heading5Char">
    <w:name w:val="Heading 5 Char"/>
    <w:aliases w:val="Zwischenüberschrift Char"/>
    <w:basedOn w:val="DefaultParagraphFont"/>
    <w:link w:val="Heading5"/>
    <w:uiPriority w:val="9"/>
    <w:rsid w:val="00123DC3"/>
    <w:rPr>
      <w:rFonts w:ascii="Arial" w:eastAsiaTheme="majorEastAsia" w:hAnsi="Arial" w:cstheme="majorBidi"/>
      <w:b/>
      <w:color w:val="4B4B4D"/>
    </w:rPr>
  </w:style>
  <w:style w:type="character" w:customStyle="1" w:styleId="Heading6Char">
    <w:name w:val="Heading 6 Char"/>
    <w:basedOn w:val="DefaultParagraphFont"/>
    <w:link w:val="Heading6"/>
    <w:uiPriority w:val="9"/>
    <w:semiHidden/>
    <w:rsid w:val="00451D85"/>
    <w:rPr>
      <w:rFonts w:asciiTheme="majorHAnsi" w:eastAsiaTheme="majorEastAsia" w:hAnsiTheme="majorHAnsi" w:cstheme="majorBidi"/>
      <w:i/>
      <w:iCs/>
      <w:color w:val="002F42" w:themeColor="accent1" w:themeShade="7F"/>
    </w:rPr>
  </w:style>
  <w:style w:type="character" w:customStyle="1" w:styleId="Heading7Char">
    <w:name w:val="Heading 7 Char"/>
    <w:basedOn w:val="DefaultParagraphFont"/>
    <w:link w:val="Heading7"/>
    <w:uiPriority w:val="9"/>
    <w:semiHidden/>
    <w:rsid w:val="00451D85"/>
    <w:rPr>
      <w:rFonts w:asciiTheme="majorHAnsi" w:eastAsiaTheme="majorEastAsia" w:hAnsiTheme="majorHAnsi" w:cstheme="majorBidi"/>
      <w:i/>
      <w:iCs/>
      <w:color w:val="77777A" w:themeColor="text1" w:themeTint="BF"/>
    </w:rPr>
  </w:style>
  <w:style w:type="character" w:customStyle="1" w:styleId="Heading8Char">
    <w:name w:val="Heading 8 Char"/>
    <w:basedOn w:val="DefaultParagraphFont"/>
    <w:link w:val="Heading8"/>
    <w:uiPriority w:val="9"/>
    <w:semiHidden/>
    <w:rsid w:val="00451D85"/>
    <w:rPr>
      <w:rFonts w:asciiTheme="majorHAnsi" w:eastAsiaTheme="majorEastAsia" w:hAnsiTheme="majorHAnsi" w:cstheme="majorBidi"/>
      <w:color w:val="77777A" w:themeColor="text1" w:themeTint="BF"/>
      <w:sz w:val="20"/>
      <w:szCs w:val="20"/>
    </w:rPr>
  </w:style>
  <w:style w:type="character" w:customStyle="1" w:styleId="Heading9Char">
    <w:name w:val="Heading 9 Char"/>
    <w:basedOn w:val="DefaultParagraphFont"/>
    <w:link w:val="Heading9"/>
    <w:uiPriority w:val="9"/>
    <w:semiHidden/>
    <w:rsid w:val="00451D85"/>
    <w:rPr>
      <w:rFonts w:asciiTheme="majorHAnsi" w:eastAsiaTheme="majorEastAsia" w:hAnsiTheme="majorHAnsi" w:cstheme="majorBidi"/>
      <w:i/>
      <w:iCs/>
      <w:color w:val="77777A" w:themeColor="text1" w:themeTint="BF"/>
      <w:sz w:val="20"/>
      <w:szCs w:val="20"/>
    </w:rPr>
  </w:style>
  <w:style w:type="paragraph" w:customStyle="1" w:styleId="AufzhlungBullets">
    <w:name w:val="Aufzählung (Bullets)"/>
    <w:basedOn w:val="Normal"/>
    <w:qFormat/>
    <w:rsid w:val="00566E9E"/>
    <w:pPr>
      <w:numPr>
        <w:numId w:val="3"/>
      </w:numPr>
      <w:spacing w:after="0"/>
      <w:ind w:left="357" w:hanging="357"/>
    </w:pPr>
  </w:style>
  <w:style w:type="paragraph" w:customStyle="1" w:styleId="Aufzhlunga">
    <w:name w:val="Aufzählung a)"/>
    <w:aliases w:val="b),c)"/>
    <w:basedOn w:val="Normal"/>
    <w:qFormat/>
    <w:rsid w:val="00DD2BDA"/>
    <w:pPr>
      <w:numPr>
        <w:numId w:val="4"/>
      </w:numPr>
      <w:spacing w:after="0"/>
      <w:ind w:left="357" w:hanging="357"/>
    </w:pPr>
  </w:style>
  <w:style w:type="paragraph" w:customStyle="1" w:styleId="Aufzhlung1">
    <w:name w:val="Aufzählung 1."/>
    <w:aliases w:val="2.,3."/>
    <w:basedOn w:val="Normal"/>
    <w:qFormat/>
    <w:rsid w:val="00DD2BDA"/>
    <w:pPr>
      <w:numPr>
        <w:numId w:val="5"/>
      </w:numPr>
      <w:spacing w:after="0"/>
      <w:ind w:left="357" w:hanging="357"/>
    </w:pPr>
  </w:style>
  <w:style w:type="character" w:styleId="Hyperlink">
    <w:name w:val="Hyperlink"/>
    <w:basedOn w:val="DefaultParagraphFont"/>
    <w:uiPriority w:val="99"/>
    <w:unhideWhenUsed/>
    <w:rsid w:val="00A31A53"/>
    <w:rPr>
      <w:rFonts w:ascii="Arial" w:hAnsi="Arial"/>
      <w:color w:val="009BD5"/>
      <w:u w:val="single"/>
    </w:rPr>
  </w:style>
  <w:style w:type="character" w:styleId="FollowedHyperlink">
    <w:name w:val="FollowedHyperlink"/>
    <w:basedOn w:val="DefaultParagraphFont"/>
    <w:uiPriority w:val="99"/>
    <w:semiHidden/>
    <w:unhideWhenUsed/>
    <w:rsid w:val="00DD2BDA"/>
    <w:rPr>
      <w:color w:val="9D579A" w:themeColor="followedHyperlink"/>
      <w:u w:val="single"/>
    </w:rPr>
  </w:style>
  <w:style w:type="paragraph" w:styleId="FootnoteText">
    <w:name w:val="footnote text"/>
    <w:basedOn w:val="Normal"/>
    <w:link w:val="FootnoteTextChar"/>
    <w:uiPriority w:val="99"/>
    <w:unhideWhenUsed/>
    <w:rsid w:val="00B21C80"/>
    <w:pPr>
      <w:spacing w:after="0" w:line="200" w:lineRule="exact"/>
    </w:pPr>
    <w:rPr>
      <w:sz w:val="16"/>
      <w:szCs w:val="20"/>
    </w:rPr>
  </w:style>
  <w:style w:type="character" w:customStyle="1" w:styleId="FootnoteTextChar">
    <w:name w:val="Footnote Text Char"/>
    <w:basedOn w:val="DefaultParagraphFont"/>
    <w:link w:val="FootnoteText"/>
    <w:uiPriority w:val="99"/>
    <w:rsid w:val="00B21C80"/>
    <w:rPr>
      <w:sz w:val="16"/>
      <w:szCs w:val="20"/>
    </w:rPr>
  </w:style>
  <w:style w:type="character" w:styleId="FootnoteReference">
    <w:name w:val="footnote reference"/>
    <w:basedOn w:val="DefaultParagraphFont"/>
    <w:uiPriority w:val="99"/>
    <w:semiHidden/>
    <w:unhideWhenUsed/>
    <w:rsid w:val="00043A91"/>
    <w:rPr>
      <w:vertAlign w:val="superscript"/>
    </w:rPr>
  </w:style>
  <w:style w:type="paragraph" w:customStyle="1" w:styleId="ImpressumInhaltsverzeichnisHeader">
    <w:name w:val="Impressum/Inhaltsverzeichnis Header"/>
    <w:basedOn w:val="Heading1"/>
    <w:next w:val="Normal"/>
    <w:qFormat/>
    <w:rsid w:val="0007205A"/>
    <w:pPr>
      <w:numPr>
        <w:numId w:val="0"/>
      </w:numPr>
      <w:spacing w:before="120" w:after="240"/>
    </w:pPr>
  </w:style>
  <w:style w:type="paragraph" w:styleId="TOC1">
    <w:name w:val="toc 1"/>
    <w:basedOn w:val="Normal"/>
    <w:next w:val="Normal"/>
    <w:autoRedefine/>
    <w:uiPriority w:val="39"/>
    <w:unhideWhenUsed/>
    <w:rsid w:val="00DB1708"/>
    <w:pPr>
      <w:spacing w:after="100"/>
    </w:pPr>
  </w:style>
  <w:style w:type="paragraph" w:styleId="TOC2">
    <w:name w:val="toc 2"/>
    <w:basedOn w:val="Normal"/>
    <w:next w:val="Normal"/>
    <w:autoRedefine/>
    <w:uiPriority w:val="39"/>
    <w:unhideWhenUsed/>
    <w:rsid w:val="00DB1708"/>
    <w:pPr>
      <w:spacing w:after="100"/>
      <w:ind w:left="220"/>
    </w:pPr>
  </w:style>
  <w:style w:type="paragraph" w:styleId="TOC3">
    <w:name w:val="toc 3"/>
    <w:basedOn w:val="Normal"/>
    <w:next w:val="Normal"/>
    <w:autoRedefine/>
    <w:uiPriority w:val="39"/>
    <w:unhideWhenUsed/>
    <w:rsid w:val="00DB1708"/>
    <w:pPr>
      <w:spacing w:after="100"/>
      <w:ind w:left="440"/>
    </w:pPr>
  </w:style>
  <w:style w:type="paragraph" w:customStyle="1" w:styleId="ImpressumText">
    <w:name w:val="Impressum Text"/>
    <w:basedOn w:val="Normal"/>
    <w:qFormat/>
    <w:rsid w:val="00DB1708"/>
    <w:pPr>
      <w:spacing w:after="0"/>
    </w:pPr>
  </w:style>
  <w:style w:type="paragraph" w:customStyle="1" w:styleId="DeckblattTitel">
    <w:name w:val="Deckblatt Titel"/>
    <w:basedOn w:val="Normal"/>
    <w:qFormat/>
    <w:rsid w:val="00044BBF"/>
    <w:pPr>
      <w:spacing w:after="240" w:line="1000" w:lineRule="exact"/>
      <w:jc w:val="center"/>
    </w:pPr>
    <w:rPr>
      <w:b/>
      <w:color w:val="43A5C1"/>
      <w:sz w:val="40"/>
    </w:rPr>
  </w:style>
  <w:style w:type="paragraph" w:customStyle="1" w:styleId="DeckblattUntertitel">
    <w:name w:val="Deckblatt Untertitel"/>
    <w:basedOn w:val="Normal"/>
    <w:qFormat/>
    <w:rsid w:val="0047112F"/>
    <w:pPr>
      <w:spacing w:after="0" w:line="572" w:lineRule="exact"/>
      <w:jc w:val="center"/>
    </w:pPr>
    <w:rPr>
      <w:b/>
      <w:color w:val="80BA27"/>
      <w:sz w:val="36"/>
    </w:rPr>
  </w:style>
  <w:style w:type="paragraph" w:styleId="Header">
    <w:name w:val="header"/>
    <w:basedOn w:val="Normal"/>
    <w:link w:val="HeaderChar"/>
    <w:uiPriority w:val="99"/>
    <w:unhideWhenUsed/>
    <w:rsid w:val="008D6A3E"/>
    <w:pPr>
      <w:tabs>
        <w:tab w:val="center" w:pos="4536"/>
        <w:tab w:val="right" w:pos="9072"/>
      </w:tabs>
      <w:spacing w:after="0" w:line="240" w:lineRule="auto"/>
    </w:pPr>
    <w:rPr>
      <w:sz w:val="18"/>
    </w:rPr>
  </w:style>
  <w:style w:type="character" w:customStyle="1" w:styleId="HeaderChar">
    <w:name w:val="Header Char"/>
    <w:basedOn w:val="DefaultParagraphFont"/>
    <w:link w:val="Header"/>
    <w:uiPriority w:val="99"/>
    <w:rsid w:val="008D6A3E"/>
    <w:rPr>
      <w:rFonts w:ascii="Arial" w:hAnsi="Arial"/>
      <w:color w:val="4B4B4D"/>
      <w:sz w:val="18"/>
    </w:rPr>
  </w:style>
  <w:style w:type="paragraph" w:styleId="Footer">
    <w:name w:val="footer"/>
    <w:basedOn w:val="Normal"/>
    <w:link w:val="FooterChar"/>
    <w:uiPriority w:val="99"/>
    <w:unhideWhenUsed/>
    <w:rsid w:val="006B0AE9"/>
    <w:pPr>
      <w:tabs>
        <w:tab w:val="center" w:pos="4536"/>
        <w:tab w:val="right" w:pos="9072"/>
      </w:tabs>
      <w:spacing w:after="0" w:line="240" w:lineRule="auto"/>
    </w:pPr>
    <w:rPr>
      <w:sz w:val="16"/>
    </w:rPr>
  </w:style>
  <w:style w:type="character" w:customStyle="1" w:styleId="FooterChar">
    <w:name w:val="Footer Char"/>
    <w:basedOn w:val="DefaultParagraphFont"/>
    <w:link w:val="Footer"/>
    <w:uiPriority w:val="99"/>
    <w:rsid w:val="006B0AE9"/>
    <w:rPr>
      <w:color w:val="4B4B4D"/>
      <w:sz w:val="16"/>
    </w:rPr>
  </w:style>
  <w:style w:type="paragraph" w:styleId="BalloonText">
    <w:name w:val="Balloon Text"/>
    <w:basedOn w:val="Normal"/>
    <w:link w:val="BalloonTextChar"/>
    <w:uiPriority w:val="99"/>
    <w:semiHidden/>
    <w:unhideWhenUsed/>
    <w:rsid w:val="0027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BBE"/>
    <w:rPr>
      <w:rFonts w:ascii="Tahoma" w:hAnsi="Tahoma" w:cs="Tahoma"/>
      <w:sz w:val="16"/>
      <w:szCs w:val="16"/>
    </w:rPr>
  </w:style>
  <w:style w:type="table" w:styleId="TableGrid">
    <w:name w:val="Table Grid"/>
    <w:basedOn w:val="TableNormal"/>
    <w:uiPriority w:val="39"/>
    <w:rsid w:val="00B66199"/>
    <w:pPr>
      <w:spacing w:after="0" w:line="240" w:lineRule="auto"/>
    </w:pPr>
    <w:rPr>
      <w:color w:val="FFFFF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Standardtabelle"/>
    <w:basedOn w:val="TableGrid"/>
    <w:uiPriority w:val="99"/>
    <w:qFormat/>
    <w:rsid w:val="00400A8E"/>
    <w:rPr>
      <w:rFonts w:ascii="Meta Offc" w:hAnsi="Meta Offc"/>
      <w:sz w:val="20"/>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DCF0FF"/>
    </w:tcPr>
    <w:tblStylePr w:type="firstRow">
      <w:pPr>
        <w:jc w:val="center"/>
      </w:pPr>
      <w:rPr>
        <w:rFonts w:ascii="Meta Offc" w:hAnsi="Meta Offc"/>
        <w:b/>
        <w:color w:val="FFFFFF"/>
        <w:sz w:val="20"/>
        <w:u w:color="FFFFFF"/>
      </w:rPr>
      <w:tblPr/>
      <w:tcPr>
        <w:shd w:val="clear" w:color="auto" w:fill="009BD5"/>
      </w:tcPr>
    </w:tblStylePr>
  </w:style>
  <w:style w:type="paragraph" w:styleId="Caption">
    <w:name w:val="caption"/>
    <w:basedOn w:val="Normal"/>
    <w:next w:val="Tabelle"/>
    <w:uiPriority w:val="35"/>
    <w:unhideWhenUsed/>
    <w:qFormat/>
    <w:rsid w:val="00A31A53"/>
    <w:pPr>
      <w:spacing w:before="240" w:after="60" w:line="240" w:lineRule="exact"/>
    </w:pPr>
    <w:rPr>
      <w:b/>
      <w:bCs/>
      <w:sz w:val="20"/>
      <w:szCs w:val="18"/>
    </w:rPr>
  </w:style>
  <w:style w:type="table" w:customStyle="1" w:styleId="TabelleVersion2">
    <w:name w:val="Tabelle Version 2"/>
    <w:basedOn w:val="Standardtabelle"/>
    <w:uiPriority w:val="99"/>
    <w:qFormat/>
    <w:rsid w:val="0007205A"/>
    <w:pPr>
      <w:spacing w:line="240" w:lineRule="exact"/>
    </w:pPr>
    <w:tblPr>
      <w:tblStyleRowBandSize w:val="1"/>
    </w:tblPr>
    <w:tcPr>
      <w:shd w:val="clear" w:color="auto" w:fill="DCF0FF"/>
      <w:vAlign w:val="center"/>
    </w:tcPr>
    <w:tblStylePr w:type="firstRow">
      <w:pPr>
        <w:jc w:val="center"/>
      </w:pPr>
      <w:rPr>
        <w:rFonts w:ascii="Meta Offc" w:hAnsi="Meta Offc"/>
        <w:b/>
        <w:color w:val="FFFFFF" w:themeColor="background2"/>
        <w:sz w:val="22"/>
        <w:u w:color="FFFFFF"/>
      </w:rPr>
      <w:tblPr/>
      <w:tcPr>
        <w:shd w:val="clear" w:color="auto" w:fill="009BD5"/>
      </w:tcPr>
    </w:tblStylePr>
    <w:tblStylePr w:type="band2Horz">
      <w:rPr>
        <w:color w:val="4B4B4D" w:themeColor="text2"/>
      </w:rPr>
      <w:tblPr/>
      <w:tcPr>
        <w:shd w:val="clear" w:color="auto" w:fill="DCDCDC"/>
      </w:tcPr>
    </w:tblStylePr>
  </w:style>
  <w:style w:type="paragraph" w:styleId="TableofFigures">
    <w:name w:val="table of figures"/>
    <w:basedOn w:val="Normal"/>
    <w:next w:val="Normal"/>
    <w:uiPriority w:val="99"/>
    <w:unhideWhenUsed/>
    <w:rsid w:val="006C0E21"/>
    <w:pPr>
      <w:spacing w:after="0"/>
    </w:pPr>
  </w:style>
  <w:style w:type="paragraph" w:customStyle="1" w:styleId="Tabellenkopf">
    <w:name w:val="Tabellenkopf"/>
    <w:basedOn w:val="Normal"/>
    <w:next w:val="Tabelle"/>
    <w:qFormat/>
    <w:rsid w:val="00A31A53"/>
    <w:pPr>
      <w:spacing w:before="40" w:after="40" w:line="240" w:lineRule="exact"/>
    </w:pPr>
    <w:rPr>
      <w:color w:val="FFFFFF"/>
      <w:sz w:val="20"/>
    </w:rPr>
  </w:style>
  <w:style w:type="paragraph" w:customStyle="1" w:styleId="Tabelle">
    <w:name w:val="Tabelle"/>
    <w:basedOn w:val="Normal"/>
    <w:qFormat/>
    <w:rsid w:val="00A31A53"/>
    <w:pPr>
      <w:spacing w:before="40" w:after="40" w:line="240" w:lineRule="exact"/>
    </w:pPr>
    <w:rPr>
      <w:sz w:val="20"/>
    </w:rPr>
  </w:style>
  <w:style w:type="paragraph" w:customStyle="1" w:styleId="FlietextnachAufzhlung">
    <w:name w:val="Fließtext nach Aufzählung"/>
    <w:basedOn w:val="Normal"/>
    <w:next w:val="Normal"/>
    <w:qFormat/>
    <w:rsid w:val="006C6BA3"/>
    <w:pPr>
      <w:spacing w:before="160"/>
    </w:pPr>
  </w:style>
  <w:style w:type="character" w:styleId="CommentReference">
    <w:name w:val="annotation reference"/>
    <w:basedOn w:val="DefaultParagraphFont"/>
    <w:uiPriority w:val="99"/>
    <w:semiHidden/>
    <w:unhideWhenUsed/>
    <w:rsid w:val="00972DE4"/>
    <w:rPr>
      <w:sz w:val="16"/>
      <w:szCs w:val="16"/>
    </w:rPr>
  </w:style>
  <w:style w:type="paragraph" w:styleId="CommentText">
    <w:name w:val="annotation text"/>
    <w:basedOn w:val="Normal"/>
    <w:link w:val="CommentTextChar"/>
    <w:uiPriority w:val="99"/>
    <w:semiHidden/>
    <w:unhideWhenUsed/>
    <w:rsid w:val="00972DE4"/>
    <w:pPr>
      <w:spacing w:line="240" w:lineRule="auto"/>
    </w:pPr>
    <w:rPr>
      <w:sz w:val="20"/>
      <w:szCs w:val="20"/>
    </w:rPr>
  </w:style>
  <w:style w:type="character" w:customStyle="1" w:styleId="CommentTextChar">
    <w:name w:val="Comment Text Char"/>
    <w:basedOn w:val="DefaultParagraphFont"/>
    <w:link w:val="CommentText"/>
    <w:uiPriority w:val="99"/>
    <w:semiHidden/>
    <w:rsid w:val="00972DE4"/>
    <w:rPr>
      <w:rFonts w:ascii="Arial" w:hAnsi="Arial"/>
      <w:color w:val="4B4B4D"/>
      <w:sz w:val="20"/>
      <w:szCs w:val="20"/>
    </w:rPr>
  </w:style>
  <w:style w:type="paragraph" w:styleId="CommentSubject">
    <w:name w:val="annotation subject"/>
    <w:basedOn w:val="CommentText"/>
    <w:next w:val="CommentText"/>
    <w:link w:val="CommentSubjectChar"/>
    <w:uiPriority w:val="99"/>
    <w:semiHidden/>
    <w:unhideWhenUsed/>
    <w:rsid w:val="00972DE4"/>
    <w:rPr>
      <w:b/>
      <w:bCs/>
    </w:rPr>
  </w:style>
  <w:style w:type="character" w:customStyle="1" w:styleId="CommentSubjectChar">
    <w:name w:val="Comment Subject Char"/>
    <w:basedOn w:val="CommentTextChar"/>
    <w:link w:val="CommentSubject"/>
    <w:uiPriority w:val="99"/>
    <w:semiHidden/>
    <w:rsid w:val="00972DE4"/>
    <w:rPr>
      <w:rFonts w:ascii="Arial" w:hAnsi="Arial"/>
      <w:b/>
      <w:bCs/>
      <w:color w:val="4B4B4D"/>
      <w:sz w:val="20"/>
      <w:szCs w:val="20"/>
    </w:rPr>
  </w:style>
  <w:style w:type="character" w:styleId="UnresolvedMention">
    <w:name w:val="Unresolved Mention"/>
    <w:basedOn w:val="DefaultParagraphFont"/>
    <w:uiPriority w:val="99"/>
    <w:semiHidden/>
    <w:unhideWhenUsed/>
    <w:rsid w:val="00AC1055"/>
    <w:rPr>
      <w:color w:val="808080"/>
      <w:shd w:val="clear" w:color="auto" w:fill="E6E6E6"/>
    </w:rPr>
  </w:style>
  <w:style w:type="paragraph" w:styleId="Revision">
    <w:name w:val="Revision"/>
    <w:hidden/>
    <w:uiPriority w:val="99"/>
    <w:semiHidden/>
    <w:rsid w:val="00E83B89"/>
    <w:pPr>
      <w:spacing w:after="0" w:line="240" w:lineRule="auto"/>
    </w:pPr>
    <w:rPr>
      <w:rFonts w:ascii="Arial" w:hAnsi="Arial"/>
      <w:color w:val="4B4B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BM4EU.DATAMANAGEMENT@vito.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bm4eu.eu/mdocs-posts/annex1-research-protocol-aligned-studies-variable-list/"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bm4eu.eu/mdocs-posts/guidance-supplying-dc-receiving-dc-agre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BA">
  <a:themeElements>
    <a:clrScheme name="Farbschema">
      <a:dk1>
        <a:srgbClr val="4B4B4D"/>
      </a:dk1>
      <a:lt1>
        <a:srgbClr val="FFFFFF"/>
      </a:lt1>
      <a:dk2>
        <a:srgbClr val="4B4B4D"/>
      </a:dk2>
      <a:lt2>
        <a:srgbClr val="FFFFFF"/>
      </a:lt2>
      <a:accent1>
        <a:srgbClr val="005F85"/>
      </a:accent1>
      <a:accent2>
        <a:srgbClr val="009BD5"/>
      </a:accent2>
      <a:accent3>
        <a:srgbClr val="007626"/>
      </a:accent3>
      <a:accent4>
        <a:srgbClr val="5EAD35"/>
      </a:accent4>
      <a:accent5>
        <a:srgbClr val="FABB00"/>
      </a:accent5>
      <a:accent6>
        <a:srgbClr val="CE1F5E"/>
      </a:accent6>
      <a:hlink>
        <a:srgbClr val="622F63"/>
      </a:hlink>
      <a:folHlink>
        <a:srgbClr val="9D579A"/>
      </a:folHlink>
    </a:clrScheme>
    <a:fontScheme name="UBA-Vorlage">
      <a:majorFont>
        <a:latin typeface="Meta Offc Bold"/>
        <a:ea typeface=""/>
        <a:cs typeface=""/>
      </a:majorFont>
      <a:minorFont>
        <a:latin typeface="Meta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4DDB3591426A4D8F2969B053C995C0" ma:contentTypeVersion="13" ma:contentTypeDescription="Een nieuw document maken." ma:contentTypeScope="" ma:versionID="a03ccbef9d748f636290a1bfd21db879">
  <xsd:schema xmlns:xsd="http://www.w3.org/2001/XMLSchema" xmlns:xs="http://www.w3.org/2001/XMLSchema" xmlns:p="http://schemas.microsoft.com/office/2006/metadata/properties" xmlns:ns3="b5b67ee8-aff3-4d10-8f30-1c70e17ba468" xmlns:ns4="9e6d206c-440b-401c-b994-b151191d5015" targetNamespace="http://schemas.microsoft.com/office/2006/metadata/properties" ma:root="true" ma:fieldsID="f48907fe45ee5f64c1d33ca4b294dd23" ns3:_="" ns4:_="">
    <xsd:import namespace="b5b67ee8-aff3-4d10-8f30-1c70e17ba468"/>
    <xsd:import namespace="9e6d206c-440b-401c-b994-b151191d50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7ee8-aff3-4d10-8f30-1c70e17ba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d206c-440b-401c-b994-b151191d501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B20C-24DE-448F-978C-D92932FB0298}">
  <ds:schemaRefs>
    <ds:schemaRef ds:uri="http://schemas.microsoft.com/sharepoint/v3/contenttype/forms"/>
  </ds:schemaRefs>
</ds:datastoreItem>
</file>

<file path=customXml/itemProps2.xml><?xml version="1.0" encoding="utf-8"?>
<ds:datastoreItem xmlns:ds="http://schemas.openxmlformats.org/officeDocument/2006/customXml" ds:itemID="{AF50B69E-B6C5-4157-866A-FDD01451FF3F}">
  <ds:schemaRefs>
    <ds:schemaRef ds:uri="http://www.w3.org/XML/1998/namespace"/>
    <ds:schemaRef ds:uri="http://schemas.microsoft.com/office/2006/metadata/properties"/>
    <ds:schemaRef ds:uri="http://schemas.openxmlformats.org/package/2006/metadata/core-properties"/>
    <ds:schemaRef ds:uri="http://purl.org/dc/elements/1.1/"/>
    <ds:schemaRef ds:uri="b5b67ee8-aff3-4d10-8f30-1c70e17ba468"/>
    <ds:schemaRef ds:uri="http://purl.org/dc/terms/"/>
    <ds:schemaRef ds:uri="http://schemas.microsoft.com/office/2006/documentManagement/types"/>
    <ds:schemaRef ds:uri="http://schemas.microsoft.com/office/infopath/2007/PartnerControls"/>
    <ds:schemaRef ds:uri="9e6d206c-440b-401c-b994-b151191d5015"/>
    <ds:schemaRef ds:uri="http://purl.org/dc/dcmitype/"/>
  </ds:schemaRefs>
</ds:datastoreItem>
</file>

<file path=customXml/itemProps3.xml><?xml version="1.0" encoding="utf-8"?>
<ds:datastoreItem xmlns:ds="http://schemas.openxmlformats.org/officeDocument/2006/customXml" ds:itemID="{3D6A6D19-2AE7-43EF-AACF-793641FF9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67ee8-aff3-4d10-8f30-1c70e17ba468"/>
    <ds:schemaRef ds:uri="9e6d206c-440b-401c-b994-b151191d5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E8FBE-1318-40E3-8CBB-83F08921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960</Words>
  <Characters>5477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Umweltbundesamt</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Kobosil, Nicole</dc:creator>
  <cp:lastModifiedBy>Gilles Liese</cp:lastModifiedBy>
  <cp:revision>12</cp:revision>
  <cp:lastPrinted>2017-02-03T07:19:00Z</cp:lastPrinted>
  <dcterms:created xsi:type="dcterms:W3CDTF">2020-03-18T14:13:00Z</dcterms:created>
  <dcterms:modified xsi:type="dcterms:W3CDTF">2020-06-17T07:50:00Z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0x010100E64DDB3591426A4D8F2969B053C995C0</vt:lpwstr>
  </property>
</Properties>
</file>