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DF" w:rsidRPr="0097063B" w:rsidRDefault="006E632F" w:rsidP="00C53AFC">
      <w:pPr>
        <w:spacing w:after="160"/>
        <w:jc w:val="center"/>
        <w:rPr>
          <w:rFonts w:asciiTheme="majorHAnsi" w:eastAsia="Calibri" w:hAnsiTheme="majorHAnsi" w:cs="Segoe UI"/>
          <w:b/>
          <w:color w:val="auto"/>
          <w:szCs w:val="24"/>
        </w:rPr>
      </w:pPr>
      <w:r w:rsidRPr="0097063B">
        <w:rPr>
          <w:rFonts w:asciiTheme="majorHAnsi" w:hAnsiTheme="majorHAnsi"/>
          <w:b/>
          <w:color w:val="auto"/>
        </w:rPr>
        <w:t>QUESTIONNAIRE SUR LES LIEUX DE TRAVAIL (à remplir soi-même)</w:t>
      </w:r>
    </w:p>
    <w:p w:rsidR="00F32ADF" w:rsidRPr="0097063B" w:rsidRDefault="006E632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Nous vous serions reconnaissants si vous pouviez remplir ce bref questionnaire concernant les activités de votre entreprise en lien avec le chrome hexavalent et d’autres substances chimiques. </w:t>
      </w:r>
      <w:r w:rsidRPr="0097063B">
        <w:rPr>
          <w:rFonts w:asciiTheme="majorHAnsi" w:hAnsiTheme="majorHAnsi"/>
          <w:color w:val="auto"/>
          <w:sz w:val="24"/>
        </w:rPr>
        <w:t>Veuillez le renvoyer directement au chercheur une fois complété.</w:t>
      </w:r>
    </w:p>
    <w:p w:rsidR="00F32ADF" w:rsidRPr="0097063B" w:rsidRDefault="006E632F" w:rsidP="00F32ADF">
      <w:pPr>
        <w:spacing w:line="360" w:lineRule="auto"/>
        <w:rPr>
          <w:rFonts w:asciiTheme="majorHAnsi" w:eastAsia="Calibri" w:hAnsiTheme="majorHAnsi" w:cs="Segoe UI"/>
          <w:color w:val="auto"/>
          <w:szCs w:val="24"/>
        </w:rPr>
      </w:pPr>
      <w:r w:rsidRPr="0097063B">
        <w:rPr>
          <w:rFonts w:asciiTheme="majorHAnsi" w:hAnsiTheme="majorHAnsi"/>
          <w:b/>
          <w:color w:val="auto"/>
        </w:rPr>
        <w:t>Entreprise et information en matière de médecine du travail</w:t>
      </w:r>
    </w:p>
    <w:p w:rsidR="00F32ADF" w:rsidRPr="0097063B" w:rsidRDefault="006E632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128270</wp:posOffset>
                </wp:positionV>
                <wp:extent cx="3204000" cy="635"/>
                <wp:effectExtent l="0" t="0" r="34925" b="37465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5" type="#_x0000_t32" style="width:252.3pt;height:0.05pt;margin-top:10.1pt;margin-left:251.65pt;mso-height-percent:0;mso-height-relative:page;mso-width-percent:0;mso-width-relative:page;mso-wrap-distance-bottom:0;mso-wrap-distance-left:9pt;mso-wrap-distance-right:9pt;mso-wrap-distance-top:0;mso-wrap-style:square;position:absolute;visibility:visible;z-index:251687936">
                <v:stroke dashstyle="1 1" endcap="round"/>
              </v:shape>
            </w:pict>
          </mc:Fallback>
        </mc:AlternateContent>
      </w:r>
      <w:r w:rsidRPr="0097063B">
        <w:rPr>
          <w:rFonts w:asciiTheme="majorHAnsi" w:hAnsiTheme="majorHAnsi"/>
          <w:color w:val="auto"/>
          <w:sz w:val="24"/>
        </w:rPr>
        <w:t xml:space="preserve">Nom et fonction du représentant de l’entreprise: </w:t>
      </w:r>
    </w:p>
    <w:p w:rsidR="00F32ADF" w:rsidRPr="0097063B" w:rsidRDefault="006E632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131445</wp:posOffset>
                </wp:positionV>
                <wp:extent cx="3996000" cy="0"/>
                <wp:effectExtent l="0" t="0" r="5080" b="19050"/>
                <wp:wrapNone/>
                <wp:docPr id="17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26" type="#_x0000_t32" style="width:314.65pt;height:0;margin-top:10.35pt;margin-left:188.55pt;mso-height-percent:0;mso-height-relative:page;mso-width-percent:0;mso-width-relative:page;mso-wrap-distance-bottom:0;mso-wrap-distance-left:9pt;mso-wrap-distance-right:9pt;mso-wrap-distance-top:0;mso-wrap-style:square;position:absolute;visibility:visible;z-index:251659264">
                <v:stroke dashstyle="1 1" endcap="round"/>
              </v:shape>
            </w:pict>
          </mc:Fallback>
        </mc:AlternateContent>
      </w:r>
      <w:r w:rsidRPr="0097063B">
        <w:rPr>
          <w:rFonts w:asciiTheme="majorHAnsi" w:hAnsiTheme="majorHAnsi"/>
          <w:color w:val="auto"/>
          <w:sz w:val="24"/>
        </w:rPr>
        <w:t>Nom de l’entreprise/de l’organisation:</w:t>
      </w:r>
    </w:p>
    <w:p w:rsidR="00F32ADF" w:rsidRPr="0097063B" w:rsidRDefault="006E632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1474471</wp:posOffset>
                </wp:positionH>
                <wp:positionV relativeFrom="paragraph">
                  <wp:posOffset>128905</wp:posOffset>
                </wp:positionV>
                <wp:extent cx="4932680" cy="9525"/>
                <wp:effectExtent l="0" t="0" r="20320" b="28575"/>
                <wp:wrapNone/>
                <wp:docPr id="1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268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27" type="#_x0000_t32" style="width:388.4pt;height:0.75pt;margin-top:10.15pt;margin-left:116.1pt;mso-height-percent:0;mso-height-relative:page;mso-width-percent:0;mso-width-relative:page;mso-wrap-distance-bottom:0;mso-wrap-distance-left:9pt;mso-wrap-distance-right:9pt;mso-wrap-distance-top:0;mso-wrap-style:square;position:absolute;visibility:visible;z-index:251661312">
                <v:stroke dashstyle="1 1" endcap="round"/>
              </v:shape>
            </w:pict>
          </mc:Fallback>
        </mc:AlternateContent>
      </w:r>
      <w:r w:rsidRPr="0097063B">
        <w:rPr>
          <w:rFonts w:asciiTheme="majorHAnsi" w:hAnsiTheme="majorHAnsi"/>
          <w:color w:val="auto"/>
          <w:sz w:val="24"/>
        </w:rPr>
        <w:t>Nom du département:</w:t>
      </w:r>
    </w:p>
    <w:p w:rsidR="00F32ADF" w:rsidRPr="0097063B" w:rsidRDefault="006E632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135255</wp:posOffset>
                </wp:positionV>
                <wp:extent cx="5298440" cy="45719"/>
                <wp:effectExtent l="0" t="0" r="35560" b="31115"/>
                <wp:wrapNone/>
                <wp:docPr id="16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8440" cy="45719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28" type="#_x0000_t32" style="width:417.2pt;height:3.6pt;margin-top:10.65pt;margin-left:85.35pt;mso-height-percent:0;mso-height-relative:page;mso-width-percent:0;mso-width-relative:page;mso-wrap-distance-bottom:0;mso-wrap-distance-left:9pt;mso-wrap-distance-right:9pt;mso-wrap-distance-top:0;mso-wrap-style:square;position:absolute;visibility:visible;z-index:251663360">
                <v:stroke dashstyle="1 1" endcap="round"/>
              </v:shape>
            </w:pict>
          </mc:Fallback>
        </mc:AlternateContent>
      </w:r>
      <w:r w:rsidRPr="0097063B">
        <w:rPr>
          <w:rFonts w:asciiTheme="majorHAnsi" w:hAnsiTheme="majorHAnsi"/>
          <w:color w:val="auto"/>
          <w:sz w:val="24"/>
        </w:rPr>
        <w:t>Adresse du site:</w:t>
      </w:r>
    </w:p>
    <w:p w:rsidR="00F32ADF" w:rsidRPr="0097063B" w:rsidRDefault="006E632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132715</wp:posOffset>
                </wp:positionV>
                <wp:extent cx="5997575" cy="45719"/>
                <wp:effectExtent l="0" t="0" r="22225" b="31115"/>
                <wp:wrapNone/>
                <wp:docPr id="16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45719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5" o:spid="_x0000_s1029" type="#_x0000_t32" style="width:472.25pt;height:3.6pt;margin-top:10.45pt;margin-left:33.6pt;mso-height-percent:0;mso-height-relative:page;mso-width-percent:0;mso-width-relative:page;mso-wrap-distance-bottom:0;mso-wrap-distance-left:9pt;mso-wrap-distance-right:9pt;mso-wrap-distance-top:0;mso-wrap-style:square;position:absolute;visibility:visible;z-index:251665408">
                <v:stroke dashstyle="1 1" endcap="round"/>
              </v:shape>
            </w:pict>
          </mc:Fallback>
        </mc:AlternateContent>
      </w:r>
      <w:r w:rsidRPr="0097063B">
        <w:rPr>
          <w:rFonts w:asciiTheme="majorHAnsi" w:hAnsiTheme="majorHAnsi"/>
          <w:color w:val="auto"/>
          <w:sz w:val="24"/>
        </w:rPr>
        <w:t>Pays:</w:t>
      </w:r>
    </w:p>
    <w:p w:rsidR="00F32ADF" w:rsidRPr="0097063B" w:rsidRDefault="006E632F" w:rsidP="00F32ADF">
      <w:pPr>
        <w:tabs>
          <w:tab w:val="left" w:pos="3320"/>
        </w:tabs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129540</wp:posOffset>
                </wp:positionV>
                <wp:extent cx="5120005" cy="45719"/>
                <wp:effectExtent l="0" t="0" r="23495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005" cy="45719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30" type="#_x0000_t32" style="width:403.15pt;height:3.6pt;margin-top:10.2pt;margin-left:103.35pt;mso-height-percent:0;mso-height-relative:page;mso-width-percent:0;mso-width-relative:page;mso-wrap-distance-bottom:0;mso-wrap-distance-left:9pt;mso-wrap-distance-right:9pt;mso-wrap-distance-top:0;mso-wrap-style:square;position:absolute;visibility:visible;z-index:251685888">
                <v:stroke dashstyle="1 1" endcap="round"/>
              </v:shape>
            </w:pict>
          </mc:Fallback>
        </mc:AlternateContent>
      </w:r>
      <w:r w:rsidRPr="0097063B">
        <w:rPr>
          <w:rFonts w:asciiTheme="majorHAnsi" w:hAnsiTheme="majorHAnsi"/>
          <w:color w:val="auto"/>
          <w:sz w:val="24"/>
        </w:rPr>
        <w:t xml:space="preserve">Secteur industriel: </w:t>
      </w:r>
      <w:r w:rsidRPr="0097063B">
        <w:tab/>
      </w:r>
    </w:p>
    <w:p w:rsidR="00F32ADF" w:rsidRPr="0097063B" w:rsidRDefault="006E632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136525</wp:posOffset>
                </wp:positionV>
                <wp:extent cx="3302000" cy="45719"/>
                <wp:effectExtent l="0" t="0" r="31750" b="31115"/>
                <wp:wrapNone/>
                <wp:docPr id="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45719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55" o:spid="_x0000_s1031" type="#_x0000_t32" style="width:260pt;height:3.6pt;margin-top:10.75pt;margin-left:248.85pt;mso-height-percent:0;mso-height-relative:page;mso-width-percent:0;mso-width-relative:page;mso-wrap-distance-bottom:0;mso-wrap-distance-left:9pt;mso-wrap-distance-right:9pt;mso-wrap-distance-top:0;mso-wrap-style:square;position:absolute;visibility:visible;z-index:251681792">
                <v:stroke dashstyle="1 1" endcap="round"/>
              </v:shape>
            </w:pict>
          </mc:Fallback>
        </mc:AlternateContent>
      </w:r>
      <w:r w:rsidRPr="0097063B">
        <w:rPr>
          <w:rFonts w:asciiTheme="majorHAnsi" w:hAnsiTheme="majorHAnsi"/>
          <w:color w:val="auto"/>
          <w:sz w:val="24"/>
        </w:rPr>
        <w:t>Code NACE Rév. 2 (à compléter par le chercheur):</w:t>
      </w:r>
    </w:p>
    <w:p w:rsidR="00F32ADF" w:rsidRPr="0097063B" w:rsidRDefault="006E632F" w:rsidP="00F32ADF">
      <w:pPr>
        <w:spacing w:after="16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Description du lieu de travail (nature des activités, produits fabriqués, organisation du travail):</w:t>
      </w:r>
    </w:p>
    <w:p w:rsidR="00F32ADF" w:rsidRPr="0097063B" w:rsidRDefault="006E632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80645</wp:posOffset>
                </wp:positionV>
                <wp:extent cx="6408000" cy="635"/>
                <wp:effectExtent l="0" t="0" r="31115" b="374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2" type="#_x0000_t32" style="width:504.55pt;height:0.05pt;margin-top:6.35pt;margin-left:0.7pt;mso-height-percent:0;mso-height-relative:page;mso-width-percent:0;mso-width-relative:page;mso-wrap-distance-bottom:0;mso-wrap-distance-left:9pt;mso-wrap-distance-right:9pt;mso-wrap-distance-top:0;mso-wrap-style:square;position:absolute;visibility:visible;z-index:251679744">
                <v:stroke dashstyle="1 1" endcap="round"/>
              </v:shape>
            </w:pict>
          </mc:Fallback>
        </mc:AlternateContent>
      </w:r>
    </w:p>
    <w:p w:rsidR="00F32ADF" w:rsidRPr="0097063B" w:rsidRDefault="006E632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6444000" cy="635"/>
                <wp:effectExtent l="0" t="0" r="33020" b="374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3" type="#_x0000_t32" style="width:507.4pt;height:0.05pt;margin-top:6.65pt;margin-left:1.45pt;mso-height-percent:0;mso-height-relative:page;mso-width-percent:0;mso-width-relative:page;mso-wrap-distance-bottom:0;mso-wrap-distance-left:9pt;mso-wrap-distance-right:9pt;mso-wrap-distance-top:0;mso-wrap-style:square;position:absolute;visibility:visible;z-index:251677696">
                <v:stroke dashstyle="1 1" endcap="round"/>
              </v:shape>
            </w:pict>
          </mc:Fallback>
        </mc:AlternateContent>
      </w:r>
    </w:p>
    <w:p w:rsidR="00F32ADF" w:rsidRPr="0097063B" w:rsidRDefault="006E632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32ADF" w:rsidRPr="0097063B" w:rsidRDefault="006E632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Décrivez, de manière générale, la formation, le suivi, et les pratiques</w:t>
      </w:r>
      <w:r w:rsidRPr="0097063B">
        <w:rPr>
          <w:rFonts w:asciiTheme="majorHAnsi" w:hAnsiTheme="majorHAnsi"/>
          <w:color w:val="auto"/>
          <w:sz w:val="24"/>
        </w:rPr>
        <w:t xml:space="preserve"> en matière de santé et sécurité au travail en lien avec l’expos</w:t>
      </w:r>
      <w:bookmarkStart w:id="0" w:name="_GoBack"/>
      <w:bookmarkEnd w:id="0"/>
      <w:r w:rsidRPr="0097063B">
        <w:rPr>
          <w:rFonts w:asciiTheme="majorHAnsi" w:hAnsiTheme="majorHAnsi"/>
          <w:color w:val="auto"/>
          <w:sz w:val="24"/>
        </w:rPr>
        <w:t>ition aux substances chimiques dangereuses au sein de votre entreprise:</w:t>
      </w:r>
    </w:p>
    <w:p w:rsidR="00F32ADF" w:rsidRPr="0097063B" w:rsidRDefault="006E632F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32ADF" w:rsidRPr="0097063B" w:rsidRDefault="006E632F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97063B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480000" cy="635"/>
                <wp:effectExtent l="0" t="0" r="35560" b="374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6" type="#_x0000_t32" style="width:510.25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73600">
                <v:stroke dashstyle="1 1" endcap="round"/>
              </v:shape>
            </w:pict>
          </mc:Fallback>
        </mc:AlternateContent>
      </w:r>
      <w:r w:rsidRPr="0097063B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20472</wp:posOffset>
                </wp:positionH>
                <wp:positionV relativeFrom="paragraph">
                  <wp:posOffset>116253</wp:posOffset>
                </wp:positionV>
                <wp:extent cx="6038850" cy="635"/>
                <wp:effectExtent l="0" t="0" r="0" b="1841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7" type="#_x0000_t32" style="width:475.5pt;height:0.05pt;margin-top:9.15pt;margin-left:1.6pt;mso-height-percent:0;mso-height-relative:page;mso-width-percent:0;mso-width-relative:page;mso-wrap-distance-bottom:0;mso-wrap-distance-left:9pt;mso-wrap-distance-right:9pt;mso-wrap-distance-top:0;mso-wrap-style:square;position:absolute;visibility:visible;z-index:251683840">
                <v:stroke dashstyle="1 1" endcap="round"/>
              </v:shape>
            </w:pict>
          </mc:Fallback>
        </mc:AlternateContent>
      </w:r>
    </w:p>
    <w:p w:rsidR="00F32ADF" w:rsidRPr="0097063B" w:rsidRDefault="006E632F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97063B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444000" cy="635"/>
                <wp:effectExtent l="0" t="0" r="33020" b="3746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8" type="#_x0000_t32" style="width:507.4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75648">
                <v:stroke dashstyle="1 1" endcap="round"/>
              </v:shape>
            </w:pict>
          </mc:Fallback>
        </mc:AlternateContent>
      </w:r>
    </w:p>
    <w:p w:rsidR="00F32ADF" w:rsidRPr="0097063B" w:rsidRDefault="006E632F" w:rsidP="00F32ADF">
      <w:pPr>
        <w:tabs>
          <w:tab w:val="left" w:pos="5040"/>
        </w:tabs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138430</wp:posOffset>
                </wp:positionV>
                <wp:extent cx="2838450" cy="635"/>
                <wp:effectExtent l="0" t="0" r="0" b="18415"/>
                <wp:wrapNone/>
                <wp:docPr id="16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66" o:spid="_x0000_s1039" type="#_x0000_t32" style="width:223.5pt;height:0.05pt;margin-top:10.9pt;margin-left:252.65pt;mso-height-percent:0;mso-height-relative:page;mso-width-percent:0;mso-width-relative:page;mso-wrap-distance-bottom:0;mso-wrap-distance-left:9pt;mso-wrap-distance-right:9pt;mso-wrap-distance-top:0;mso-wrap-style:square;position:absolute;visibility:visible;z-index:251667456">
                <v:stroke dashstyle="1 1" endcap="round"/>
              </v:shape>
            </w:pict>
          </mc:Fallback>
        </mc:AlternateContent>
      </w:r>
      <w:r w:rsidRPr="0097063B">
        <w:rPr>
          <w:rFonts w:asciiTheme="majorHAnsi" w:hAnsiTheme="majorHAnsi"/>
          <w:color w:val="auto"/>
          <w:sz w:val="24"/>
        </w:rPr>
        <w:t>Nom et adresse de la médecine du travail:</w:t>
      </w:r>
      <w:r w:rsidRPr="0097063B">
        <w:tab/>
      </w:r>
    </w:p>
    <w:p w:rsidR="00F32ADF" w:rsidRPr="0097063B" w:rsidRDefault="006E632F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97063B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38850" cy="635"/>
                <wp:effectExtent l="0" t="0" r="0" b="1841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40" type="#_x0000_t32" style="width:475.5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71552">
                <v:stroke dashstyle="1 1" endcap="round"/>
              </v:shape>
            </w:pict>
          </mc:Fallback>
        </mc:AlternateContent>
      </w:r>
    </w:p>
    <w:p w:rsidR="00F32ADF" w:rsidRPr="0097063B" w:rsidRDefault="006E632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Personne de contact et coordonnées (adresse électronique, numéro de</w:t>
      </w:r>
      <w:r w:rsidRPr="0097063B">
        <w:rPr>
          <w:rFonts w:asciiTheme="majorHAnsi" w:hAnsiTheme="majorHAnsi"/>
          <w:color w:val="auto"/>
          <w:sz w:val="24"/>
        </w:rPr>
        <w:t xml:space="preserve"> téléphone) du département «Santé et sécurité au travail»:</w:t>
      </w:r>
    </w:p>
    <w:p w:rsidR="00F32ADF" w:rsidRPr="0097063B" w:rsidRDefault="006E632F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97063B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38850" cy="635"/>
                <wp:effectExtent l="0" t="0" r="0" b="18415"/>
                <wp:wrapNone/>
                <wp:docPr id="16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41" type="#_x0000_t32" style="width:475.5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69504">
                <v:stroke dashstyle="1 1" endcap="round"/>
              </v:shape>
            </w:pict>
          </mc:Fallback>
        </mc:AlternateContent>
      </w:r>
    </w:p>
    <w:p w:rsidR="00F32ADF" w:rsidRPr="0097063B" w:rsidRDefault="006E632F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97063B">
        <w:rPr>
          <w:rFonts w:asciiTheme="majorHAnsi" w:hAnsiTheme="majorHAnsi"/>
          <w:b/>
          <w:color w:val="auto"/>
          <w:sz w:val="24"/>
        </w:rPr>
        <w:t xml:space="preserve">Conditions opératoires </w:t>
      </w:r>
    </w:p>
    <w:p w:rsidR="00F32ADF" w:rsidRPr="0097063B" w:rsidRDefault="006E632F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(Choisissez entre chromage, pulvérisation/peinture ou soudage)</w:t>
      </w: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2414"/>
        <w:gridCol w:w="4485"/>
        <w:gridCol w:w="3302"/>
      </w:tblGrid>
      <w:tr w:rsidR="00D34F58" w:rsidTr="002A4A91">
        <w:tc>
          <w:tcPr>
            <w:tcW w:w="2263" w:type="dxa"/>
          </w:tcPr>
          <w:p w:rsidR="00F32ADF" w:rsidRPr="0097063B" w:rsidRDefault="006E632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Activité</w:t>
            </w:r>
          </w:p>
        </w:tc>
        <w:tc>
          <w:tcPr>
            <w:tcW w:w="4579" w:type="dxa"/>
          </w:tcPr>
          <w:p w:rsidR="00F32ADF" w:rsidRPr="0097063B" w:rsidRDefault="006E632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Se déroule sur votre site?  (cochez la case si c’est le cas)</w:t>
            </w:r>
          </w:p>
        </w:tc>
        <w:tc>
          <w:tcPr>
            <w:tcW w:w="3359" w:type="dxa"/>
          </w:tcPr>
          <w:p w:rsidR="00F32ADF" w:rsidRPr="0097063B" w:rsidRDefault="006E632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Répondez aux questions des sections</w:t>
            </w:r>
          </w:p>
        </w:tc>
      </w:tr>
      <w:tr w:rsidR="00D34F58" w:rsidTr="002A4A91">
        <w:tc>
          <w:tcPr>
            <w:tcW w:w="2263" w:type="dxa"/>
          </w:tcPr>
          <w:p w:rsidR="00F32ADF" w:rsidRPr="0097063B" w:rsidRDefault="006E632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Chromage</w:t>
            </w:r>
          </w:p>
        </w:tc>
        <w:tc>
          <w:tcPr>
            <w:tcW w:w="4579" w:type="dxa"/>
          </w:tcPr>
          <w:p w:rsidR="00F32ADF" w:rsidRPr="0097063B" w:rsidRDefault="00F32ADF" w:rsidP="003D0511">
            <w:pPr>
              <w:numPr>
                <w:ilvl w:val="0"/>
                <w:numId w:val="12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359" w:type="dxa"/>
          </w:tcPr>
          <w:p w:rsidR="00F32ADF" w:rsidRPr="0097063B" w:rsidRDefault="006E632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1 et 4</w:t>
            </w:r>
          </w:p>
        </w:tc>
      </w:tr>
      <w:tr w:rsidR="00D34F58" w:rsidTr="002A4A91">
        <w:tc>
          <w:tcPr>
            <w:tcW w:w="2263" w:type="dxa"/>
          </w:tcPr>
          <w:p w:rsidR="00F32ADF" w:rsidRPr="0097063B" w:rsidRDefault="006E632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lastRenderedPageBreak/>
              <w:t>Pulvérisation/peinture</w:t>
            </w:r>
          </w:p>
        </w:tc>
        <w:tc>
          <w:tcPr>
            <w:tcW w:w="4579" w:type="dxa"/>
          </w:tcPr>
          <w:p w:rsidR="00F32ADF" w:rsidRPr="0097063B" w:rsidRDefault="00F32ADF" w:rsidP="003D0511">
            <w:pPr>
              <w:numPr>
                <w:ilvl w:val="0"/>
                <w:numId w:val="12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359" w:type="dxa"/>
          </w:tcPr>
          <w:p w:rsidR="00F32ADF" w:rsidRPr="0097063B" w:rsidRDefault="006E632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2 et 4</w:t>
            </w:r>
          </w:p>
        </w:tc>
      </w:tr>
      <w:tr w:rsidR="00D34F58" w:rsidTr="002A4A91">
        <w:tc>
          <w:tcPr>
            <w:tcW w:w="2263" w:type="dxa"/>
          </w:tcPr>
          <w:p w:rsidR="00F32ADF" w:rsidRPr="0097063B" w:rsidRDefault="006E632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Soudage</w:t>
            </w:r>
          </w:p>
        </w:tc>
        <w:tc>
          <w:tcPr>
            <w:tcW w:w="4579" w:type="dxa"/>
          </w:tcPr>
          <w:p w:rsidR="00F32ADF" w:rsidRPr="0097063B" w:rsidRDefault="00F32ADF" w:rsidP="003D0511">
            <w:pPr>
              <w:numPr>
                <w:ilvl w:val="0"/>
                <w:numId w:val="12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359" w:type="dxa"/>
          </w:tcPr>
          <w:p w:rsidR="00F32ADF" w:rsidRPr="0097063B" w:rsidRDefault="006E632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3 et 4</w:t>
            </w:r>
          </w:p>
        </w:tc>
      </w:tr>
    </w:tbl>
    <w:p w:rsidR="00F32ADF" w:rsidRPr="0097063B" w:rsidRDefault="006E632F" w:rsidP="003D0511">
      <w:pPr>
        <w:pStyle w:val="Prrafodelista"/>
        <w:numPr>
          <w:ilvl w:val="0"/>
          <w:numId w:val="13"/>
        </w:numPr>
        <w:spacing w:before="240" w:after="120"/>
        <w:jc w:val="both"/>
        <w:rPr>
          <w:rFonts w:asciiTheme="majorHAnsi" w:eastAsia="Calibri" w:hAnsiTheme="majorHAnsi" w:cs="Segoe UI"/>
          <w:b/>
          <w:color w:val="auto"/>
          <w:szCs w:val="24"/>
        </w:rPr>
      </w:pPr>
      <w:r w:rsidRPr="0097063B">
        <w:rPr>
          <w:rFonts w:asciiTheme="majorHAnsi" w:hAnsiTheme="majorHAnsi"/>
          <w:b/>
          <w:color w:val="auto"/>
        </w:rPr>
        <w:t>Chromage par bains</w:t>
      </w:r>
    </w:p>
    <w:p w:rsidR="00F32ADF" w:rsidRPr="0097063B" w:rsidRDefault="006E632F" w:rsidP="003D0511">
      <w:pPr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Quelles quantités de chrome hexavalent sont utilisées dans les bains, en % (ou en g/l)? (veuillez cocher la case/préciser)</w:t>
      </w:r>
    </w:p>
    <w:p w:rsidR="002A4A91" w:rsidRPr="0097063B" w:rsidRDefault="006E632F" w:rsidP="00CB4E9A">
      <w:pPr>
        <w:spacing w:before="120" w:after="240"/>
        <w:ind w:left="708" w:firstLine="12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97063B">
        <w:rPr>
          <w:rFonts w:asciiTheme="majorHAnsi" w:hAnsiTheme="majorHAnsi"/>
          <w:color w:val="auto"/>
          <w:sz w:val="24"/>
        </w:rPr>
        <w:t xml:space="preserve"> ≤ 5; </w:t>
      </w:r>
      <w:r w:rsidRPr="0097063B">
        <w:tab/>
      </w:r>
      <w:r w:rsidRPr="0097063B">
        <w:tab/>
      </w:r>
      <w:r w:rsidRPr="0097063B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97063B">
        <w:rPr>
          <w:rFonts w:asciiTheme="majorHAnsi" w:hAnsiTheme="majorHAnsi"/>
          <w:color w:val="auto"/>
          <w:sz w:val="24"/>
        </w:rPr>
        <w:t xml:space="preserve"> &gt; 5-10; </w:t>
      </w:r>
      <w:r w:rsidRPr="0097063B">
        <w:tab/>
      </w:r>
      <w:r w:rsidRPr="0097063B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97063B">
        <w:rPr>
          <w:rFonts w:asciiTheme="majorHAnsi" w:hAnsiTheme="majorHAnsi"/>
          <w:color w:val="auto"/>
          <w:sz w:val="24"/>
        </w:rPr>
        <w:t xml:space="preserve"> &gt;10-50 %</w:t>
      </w:r>
      <w:r w:rsidRPr="0097063B">
        <w:tab/>
      </w:r>
      <w:r w:rsidRPr="0097063B">
        <w:tab/>
      </w:r>
      <w:r w:rsidRPr="0097063B">
        <w:rPr>
          <w:rFonts w:asciiTheme="majorHAnsi" w:hAnsiTheme="majorHAnsi"/>
          <w:color w:val="auto"/>
          <w:sz w:val="24"/>
        </w:rPr>
        <w:t>ou</w:t>
      </w:r>
      <w:r w:rsidRPr="0097063B">
        <w:tab/>
      </w:r>
      <w:r w:rsidRPr="0097063B">
        <w:rPr>
          <w:rFonts w:asciiTheme="majorHAnsi" w:hAnsiTheme="majorHAnsi"/>
          <w:color w:val="auto"/>
          <w:sz w:val="24"/>
        </w:rPr>
        <w:t xml:space="preserve">…..…… </w:t>
      </w:r>
      <w:r w:rsidRPr="0097063B">
        <w:rPr>
          <w:rFonts w:asciiTheme="majorHAnsi" w:hAnsiTheme="majorHAnsi"/>
          <w:color w:val="auto"/>
          <w:sz w:val="24"/>
        </w:rPr>
        <w:t>grammes/litre (g/l)</w:t>
      </w:r>
    </w:p>
    <w:p w:rsidR="00F32ADF" w:rsidRPr="0097063B" w:rsidRDefault="006E632F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Quelle est la fréquence des opérations de chromage au chrome hexavalent? (catégories: tous les jours, jours/semaine ou jours/mois)</w:t>
      </w:r>
    </w:p>
    <w:p w:rsidR="00F32ADF" w:rsidRPr="0097063B" w:rsidRDefault="006E632F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Ce travail inclut-il également du nickelage? (veuillez entourer la réponse) Oui / Non / Je ne sais pas</w:t>
      </w:r>
    </w:p>
    <w:p w:rsidR="00F32ADF" w:rsidRPr="0097063B" w:rsidRDefault="006E632F" w:rsidP="003D0511">
      <w:pPr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Si</w:t>
      </w:r>
      <w:r w:rsidRPr="0097063B">
        <w:rPr>
          <w:rFonts w:asciiTheme="majorHAnsi" w:hAnsiTheme="majorHAnsi"/>
          <w:color w:val="auto"/>
          <w:sz w:val="24"/>
        </w:rPr>
        <w:t xml:space="preserve"> du nickel est utilisé, dans quelle quantité l’est-il dans les bains, en % (ou en g/l)?</w:t>
      </w:r>
    </w:p>
    <w:p w:rsidR="00F32ADF" w:rsidRPr="0097063B" w:rsidRDefault="006E632F" w:rsidP="00C53AFC">
      <w:pPr>
        <w:spacing w:before="120" w:after="240"/>
        <w:ind w:left="709" w:firstLine="709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…..……% </w:t>
      </w:r>
      <w:r w:rsidRPr="0097063B">
        <w:tab/>
      </w:r>
      <w:r w:rsidRPr="0097063B">
        <w:tab/>
      </w:r>
      <w:r w:rsidRPr="0097063B">
        <w:rPr>
          <w:rFonts w:asciiTheme="majorHAnsi" w:hAnsiTheme="majorHAnsi"/>
          <w:color w:val="auto"/>
          <w:sz w:val="24"/>
        </w:rPr>
        <w:t>ou</w:t>
      </w:r>
      <w:r w:rsidRPr="0097063B">
        <w:tab/>
      </w:r>
      <w:r w:rsidRPr="0097063B">
        <w:rPr>
          <w:rStyle w:val="DoNotTranslateExternal1"/>
          <w:b w:val="0"/>
        </w:rPr>
        <w:t>…..……</w:t>
      </w:r>
      <w:r w:rsidRPr="0097063B">
        <w:rPr>
          <w:rFonts w:asciiTheme="majorHAnsi" w:hAnsiTheme="majorHAnsi"/>
          <w:color w:val="auto"/>
          <w:sz w:val="24"/>
        </w:rPr>
        <w:t xml:space="preserve"> grammes/litre (g/l)</w:t>
      </w:r>
    </w:p>
    <w:p w:rsidR="00F32ADF" w:rsidRPr="0097063B" w:rsidRDefault="006E632F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Quelle est la fréquence des opérations de nickelage? (catégories: tous les jours, jours/semaine ou jours/mois) </w:t>
      </w:r>
    </w:p>
    <w:p w:rsidR="00F32ADF" w:rsidRPr="0097063B" w:rsidRDefault="006E632F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Votre travail incl</w:t>
      </w:r>
      <w:r w:rsidRPr="0097063B">
        <w:rPr>
          <w:rFonts w:asciiTheme="majorHAnsi" w:hAnsiTheme="majorHAnsi"/>
          <w:color w:val="auto"/>
          <w:sz w:val="24"/>
        </w:rPr>
        <w:t>ut-il également des activités d’enduction au chrome trivalent? (veuillez entourer la réponse) Oui / Non / Je ne sais pas</w:t>
      </w:r>
    </w:p>
    <w:p w:rsidR="00F32ADF" w:rsidRPr="0097063B" w:rsidRDefault="006E632F" w:rsidP="003D0511">
      <w:pPr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Si du chrome trivalent est utilisé, dans quelle quantité l’est-il dans les bains, en % (ou g/l)?</w:t>
      </w:r>
    </w:p>
    <w:p w:rsidR="00F32ADF" w:rsidRPr="0097063B" w:rsidRDefault="006E632F" w:rsidP="00CB4E9A">
      <w:pPr>
        <w:spacing w:before="120" w:after="240"/>
        <w:ind w:left="709" w:firstLine="709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…..……% </w:t>
      </w:r>
      <w:r w:rsidRPr="0097063B">
        <w:tab/>
      </w:r>
      <w:r w:rsidRPr="0097063B">
        <w:tab/>
      </w:r>
      <w:r w:rsidRPr="0097063B">
        <w:rPr>
          <w:rFonts w:asciiTheme="majorHAnsi" w:hAnsiTheme="majorHAnsi"/>
          <w:color w:val="auto"/>
          <w:sz w:val="24"/>
        </w:rPr>
        <w:t>ou</w:t>
      </w:r>
      <w:r w:rsidRPr="0097063B">
        <w:tab/>
      </w:r>
      <w:r w:rsidRPr="0097063B">
        <w:rPr>
          <w:rStyle w:val="DoNotTranslateExternal1"/>
        </w:rPr>
        <w:t xml:space="preserve">…..…… </w:t>
      </w:r>
      <w:r w:rsidRPr="0097063B">
        <w:rPr>
          <w:rFonts w:asciiTheme="majorHAnsi" w:hAnsiTheme="majorHAnsi"/>
          <w:color w:val="auto"/>
          <w:sz w:val="24"/>
        </w:rPr>
        <w:t>grammes/litre (g/l)</w:t>
      </w:r>
    </w:p>
    <w:p w:rsidR="00F32ADF" w:rsidRPr="0097063B" w:rsidRDefault="006E632F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Quelle est la fréquence des opérations de chromage au chrome trivalent? (catégories: tous les jours, jours/semaine ou jours/mois)</w:t>
      </w:r>
    </w:p>
    <w:p w:rsidR="00F32ADF" w:rsidRPr="0097063B" w:rsidRDefault="006E632F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Votre travail inclut-il également des activités d’enduction au cadmium? (veuillez entourer la réponse) Oui / Non / Je ne sais </w:t>
      </w:r>
      <w:r w:rsidRPr="0097063B">
        <w:rPr>
          <w:rFonts w:asciiTheme="majorHAnsi" w:hAnsiTheme="majorHAnsi"/>
          <w:color w:val="auto"/>
          <w:sz w:val="24"/>
        </w:rPr>
        <w:t>pas</w:t>
      </w:r>
    </w:p>
    <w:p w:rsidR="00F32ADF" w:rsidRPr="0097063B" w:rsidRDefault="006E632F" w:rsidP="003D0511">
      <w:pPr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Si du cadmium est utilisé, dans quelle quantité l’est-il dans les bains, en % (ou en g/l)?</w:t>
      </w:r>
    </w:p>
    <w:p w:rsidR="00F32ADF" w:rsidRPr="0097063B" w:rsidRDefault="006E632F" w:rsidP="003960D5">
      <w:pPr>
        <w:spacing w:before="120" w:after="240"/>
        <w:ind w:left="709" w:firstLine="709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…..……% </w:t>
      </w:r>
      <w:r w:rsidRPr="0097063B">
        <w:tab/>
      </w:r>
      <w:r w:rsidRPr="0097063B">
        <w:tab/>
      </w:r>
      <w:r w:rsidRPr="0097063B">
        <w:rPr>
          <w:rFonts w:asciiTheme="majorHAnsi" w:hAnsiTheme="majorHAnsi"/>
          <w:color w:val="auto"/>
          <w:sz w:val="24"/>
        </w:rPr>
        <w:t>ou</w:t>
      </w:r>
      <w:r w:rsidRPr="0097063B">
        <w:tab/>
      </w:r>
      <w:r w:rsidRPr="0097063B">
        <w:rPr>
          <w:rStyle w:val="DoNotTranslateExternal1"/>
        </w:rPr>
        <w:t>…..……</w:t>
      </w:r>
      <w:r w:rsidRPr="0097063B">
        <w:rPr>
          <w:rFonts w:asciiTheme="majorHAnsi" w:hAnsiTheme="majorHAnsi"/>
          <w:color w:val="auto"/>
          <w:sz w:val="24"/>
        </w:rPr>
        <w:t xml:space="preserve"> grammes/litre (g/l)</w:t>
      </w:r>
    </w:p>
    <w:p w:rsidR="00F32ADF" w:rsidRPr="0097063B" w:rsidRDefault="006E632F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Quelle est la fréquence des opérations de cadmiage? (catégories: tous les jours, jours/semaine ou jours/mois)</w:t>
      </w:r>
    </w:p>
    <w:p w:rsidR="00F32ADF" w:rsidRPr="0097063B" w:rsidRDefault="006E632F" w:rsidP="003D0511">
      <w:pPr>
        <w:numPr>
          <w:ilvl w:val="0"/>
          <w:numId w:val="2"/>
        </w:numPr>
        <w:spacing w:before="120" w:after="240" w:line="276" w:lineRule="auto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Quelle est la</w:t>
      </w:r>
      <w:r w:rsidRPr="0097063B">
        <w:rPr>
          <w:rFonts w:asciiTheme="majorHAnsi" w:hAnsiTheme="majorHAnsi"/>
          <w:color w:val="auto"/>
          <w:sz w:val="24"/>
        </w:rPr>
        <w:t xml:space="preserve"> taille des parties traitées? (veuillez décrire)</w:t>
      </w:r>
    </w:p>
    <w:p w:rsidR="00F32ADF" w:rsidRPr="0097063B" w:rsidRDefault="006E632F" w:rsidP="00CB4E9A">
      <w:pPr>
        <w:spacing w:before="120" w:after="24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lastRenderedPageBreak/>
        <w:pict>
          <v:rect id="_x0000_i1027" style="width:462.35pt;height:.05pt" o:hrpct="906" o:hralign="center" o:hrstd="t" o:hr="t" fillcolor="#a0a0a0" stroked="f"/>
        </w:pict>
      </w:r>
    </w:p>
    <w:p w:rsidR="00F32ADF" w:rsidRPr="0097063B" w:rsidRDefault="006E632F" w:rsidP="00CB4E9A">
      <w:pPr>
        <w:spacing w:before="120" w:after="24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8" style="width:463.85pt;height:.05pt" o:hrpct="909" o:hralign="center" o:hrstd="t" o:hr="t" fillcolor="#a0a0a0" stroked="f"/>
        </w:pict>
      </w:r>
    </w:p>
    <w:p w:rsidR="00F32ADF" w:rsidRPr="0097063B" w:rsidRDefault="006E632F" w:rsidP="003D0511">
      <w:pPr>
        <w:numPr>
          <w:ilvl w:val="0"/>
          <w:numId w:val="2"/>
        </w:numPr>
        <w:spacing w:before="120" w:after="240" w:line="276" w:lineRule="auto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Combien de travailleurs prennent part à ces activités?</w:t>
      </w:r>
    </w:p>
    <w:p w:rsidR="00F32ADF" w:rsidRPr="0097063B" w:rsidRDefault="006E632F" w:rsidP="002533D1">
      <w:pPr>
        <w:keepNext/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97063B">
        <w:rPr>
          <w:rFonts w:asciiTheme="majorHAnsi" w:hAnsiTheme="majorHAnsi"/>
          <w:b/>
          <w:color w:val="auto"/>
          <w:sz w:val="24"/>
        </w:rPr>
        <w:t>Mesures de gestion des risques pour le chromage</w:t>
      </w:r>
      <w:r w:rsidRPr="0097063B">
        <w:rPr>
          <w:rFonts w:asciiTheme="majorHAnsi" w:hAnsiTheme="majorHAnsi"/>
          <w:color w:val="auto"/>
          <w:sz w:val="24"/>
        </w:rPr>
        <w:t xml:space="preserve"> (veuillez entourer la réponse)</w:t>
      </w:r>
    </w:p>
    <w:p w:rsidR="00F32ADF" w:rsidRPr="0097063B" w:rsidRDefault="006E632F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Confinement du bain</w:t>
      </w:r>
      <w:r w:rsidRPr="0097063B">
        <w:tab/>
      </w:r>
      <w:r w:rsidRPr="0097063B">
        <w:tab/>
      </w:r>
      <w:r w:rsidRPr="0097063B">
        <w:tab/>
      </w:r>
      <w:r w:rsidRPr="0097063B">
        <w:tab/>
      </w:r>
      <w:r w:rsidRPr="0097063B">
        <w:tab/>
      </w:r>
      <w:r w:rsidRPr="0097063B">
        <w:tab/>
      </w:r>
      <w:r w:rsidR="007748D2" w:rsidRPr="0097063B">
        <w:tab/>
      </w:r>
      <w:r w:rsidR="007748D2" w:rsidRPr="0097063B">
        <w:tab/>
      </w:r>
      <w:r w:rsidRPr="0097063B">
        <w:rPr>
          <w:rFonts w:asciiTheme="majorHAnsi" w:hAnsiTheme="majorHAnsi"/>
          <w:color w:val="auto"/>
          <w:sz w:val="24"/>
        </w:rPr>
        <w:t>Total</w:t>
      </w:r>
      <w:r w:rsidRPr="0097063B">
        <w:tab/>
      </w:r>
      <w:r w:rsidRPr="0097063B">
        <w:rPr>
          <w:rFonts w:asciiTheme="majorHAnsi" w:hAnsiTheme="majorHAnsi"/>
          <w:color w:val="auto"/>
          <w:sz w:val="24"/>
        </w:rPr>
        <w:t xml:space="preserve">   Partiel</w:t>
      </w:r>
      <w:r w:rsidRPr="0097063B">
        <w:tab/>
      </w:r>
      <w:r w:rsidRPr="0097063B">
        <w:rPr>
          <w:rFonts w:asciiTheme="majorHAnsi" w:hAnsiTheme="majorHAnsi"/>
          <w:color w:val="auto"/>
          <w:sz w:val="24"/>
        </w:rPr>
        <w:t>Inexistant</w:t>
      </w:r>
    </w:p>
    <w:p w:rsidR="00F32ADF" w:rsidRPr="0097063B" w:rsidRDefault="006E632F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Le bain est </w:t>
      </w:r>
      <w:r w:rsidRPr="0097063B">
        <w:rPr>
          <w:rFonts w:asciiTheme="majorHAnsi" w:hAnsiTheme="majorHAnsi"/>
          <w:color w:val="auto"/>
          <w:sz w:val="24"/>
        </w:rPr>
        <w:t>équipé d’une ventilation par aspiration localisée (LEV)</w:t>
      </w:r>
      <w:r w:rsidRPr="0097063B">
        <w:tab/>
      </w:r>
      <w:r w:rsidRPr="0097063B">
        <w:tab/>
      </w:r>
      <w:r w:rsidRPr="0097063B">
        <w:rPr>
          <w:rFonts w:asciiTheme="majorHAnsi" w:hAnsiTheme="majorHAnsi"/>
          <w:color w:val="auto"/>
          <w:sz w:val="24"/>
        </w:rPr>
        <w:t>Oui</w:t>
      </w:r>
      <w:r w:rsidRPr="0097063B">
        <w:tab/>
      </w:r>
      <w:r w:rsidRPr="0097063B">
        <w:rPr>
          <w:rFonts w:asciiTheme="majorHAnsi" w:hAnsiTheme="majorHAnsi"/>
          <w:color w:val="auto"/>
          <w:sz w:val="24"/>
        </w:rPr>
        <w:t xml:space="preserve">   Non</w:t>
      </w:r>
    </w:p>
    <w:p w:rsidR="00F32ADF" w:rsidRPr="0097063B" w:rsidRDefault="006E632F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Des disperseurs de bulles sont-ils utilisés sur les surfaces liquides?</w:t>
      </w:r>
      <w:r w:rsidRPr="0097063B">
        <w:tab/>
      </w:r>
      <w:r w:rsidRPr="0097063B">
        <w:rPr>
          <w:rFonts w:asciiTheme="majorHAnsi" w:hAnsiTheme="majorHAnsi"/>
          <w:color w:val="auto"/>
          <w:sz w:val="24"/>
        </w:rPr>
        <w:t>Oui</w:t>
      </w:r>
      <w:r w:rsidRPr="0097063B">
        <w:tab/>
      </w:r>
      <w:r w:rsidRPr="0097063B">
        <w:rPr>
          <w:rFonts w:asciiTheme="majorHAnsi" w:hAnsiTheme="majorHAnsi"/>
          <w:color w:val="auto"/>
          <w:sz w:val="24"/>
        </w:rPr>
        <w:t xml:space="preserve">   Non</w:t>
      </w:r>
    </w:p>
    <w:p w:rsidR="00F32ADF" w:rsidRPr="0097063B" w:rsidRDefault="006E632F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Des produits antibuée sont-ils utilisés?</w:t>
      </w:r>
      <w:r w:rsidRPr="0097063B">
        <w:tab/>
      </w:r>
      <w:r w:rsidRPr="0097063B">
        <w:tab/>
      </w:r>
      <w:r w:rsidRPr="0097063B">
        <w:tab/>
      </w:r>
      <w:r w:rsidRPr="0097063B">
        <w:tab/>
      </w:r>
      <w:r w:rsidRPr="0097063B">
        <w:tab/>
      </w:r>
      <w:r w:rsidRPr="0097063B">
        <w:rPr>
          <w:rFonts w:asciiTheme="majorHAnsi" w:hAnsiTheme="majorHAnsi"/>
          <w:color w:val="auto"/>
          <w:sz w:val="24"/>
        </w:rPr>
        <w:t>Oui</w:t>
      </w:r>
      <w:r w:rsidRPr="0097063B">
        <w:tab/>
      </w:r>
      <w:r w:rsidRPr="0097063B">
        <w:rPr>
          <w:rFonts w:asciiTheme="majorHAnsi" w:hAnsiTheme="majorHAnsi"/>
          <w:color w:val="auto"/>
          <w:sz w:val="24"/>
        </w:rPr>
        <w:t xml:space="preserve">   Non </w:t>
      </w:r>
    </w:p>
    <w:p w:rsidR="00F32ADF" w:rsidRPr="0097063B" w:rsidRDefault="006E632F" w:rsidP="003D0511">
      <w:pPr>
        <w:numPr>
          <w:ilvl w:val="2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796"/>
        </w:tabs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Des produits anti-substances perfluoroalkylées (</w:t>
      </w:r>
      <w:r w:rsidRPr="0097063B">
        <w:rPr>
          <w:rFonts w:asciiTheme="majorHAnsi" w:hAnsiTheme="majorHAnsi"/>
          <w:sz w:val="24"/>
        </w:rPr>
        <w:t>P</w:t>
      </w:r>
      <w:r w:rsidRPr="0097063B">
        <w:rPr>
          <w:rFonts w:asciiTheme="majorHAnsi" w:hAnsiTheme="majorHAnsi"/>
          <w:sz w:val="24"/>
        </w:rPr>
        <w:t>FAS</w:t>
      </w:r>
      <w:r w:rsidRPr="0097063B">
        <w:rPr>
          <w:rFonts w:asciiTheme="majorHAnsi" w:hAnsiTheme="majorHAnsi"/>
          <w:color w:val="auto"/>
          <w:sz w:val="24"/>
        </w:rPr>
        <w:t>) sont-ils utilisés?</w:t>
      </w:r>
    </w:p>
    <w:p w:rsidR="00F32ADF" w:rsidRPr="0097063B" w:rsidRDefault="006E632F" w:rsidP="00F32ADF">
      <w:pPr>
        <w:tabs>
          <w:tab w:val="left" w:pos="1304"/>
          <w:tab w:val="left" w:pos="2608"/>
          <w:tab w:val="left" w:pos="3912"/>
          <w:tab w:val="left" w:pos="5216"/>
          <w:tab w:val="left" w:pos="6796"/>
        </w:tabs>
        <w:spacing w:before="120" w:after="12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tab/>
      </w:r>
      <w:r w:rsidRPr="0097063B">
        <w:tab/>
      </w:r>
      <w:r w:rsidRPr="0097063B">
        <w:rPr>
          <w:rFonts w:asciiTheme="majorHAnsi" w:hAnsiTheme="majorHAnsi"/>
          <w:color w:val="auto"/>
          <w:sz w:val="24"/>
        </w:rPr>
        <w:t>Oui (veuillez préciser)</w:t>
      </w:r>
      <w:r w:rsidRPr="0097063B">
        <w:tab/>
      </w:r>
      <w:r w:rsidRPr="0097063B">
        <w:rPr>
          <w:rFonts w:asciiTheme="majorHAnsi" w:hAnsiTheme="majorHAnsi"/>
          <w:color w:val="auto"/>
          <w:sz w:val="24"/>
        </w:rPr>
        <w:t>Non</w:t>
      </w:r>
      <w:r w:rsidRPr="0097063B">
        <w:tab/>
      </w:r>
      <w:r w:rsidRPr="0097063B">
        <w:rPr>
          <w:rFonts w:asciiTheme="majorHAnsi" w:hAnsiTheme="majorHAnsi"/>
          <w:color w:val="auto"/>
          <w:sz w:val="24"/>
        </w:rPr>
        <w:t>Je ne sais pas</w:t>
      </w:r>
    </w:p>
    <w:p w:rsidR="00F32ADF" w:rsidRPr="0097063B" w:rsidRDefault="00F32ADF" w:rsidP="00F32ADF">
      <w:pPr>
        <w:tabs>
          <w:tab w:val="left" w:pos="1304"/>
          <w:tab w:val="left" w:pos="2608"/>
          <w:tab w:val="left" w:pos="3912"/>
          <w:tab w:val="left" w:pos="5216"/>
          <w:tab w:val="left" w:pos="6796"/>
        </w:tabs>
        <w:spacing w:before="120" w:after="12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BB79EB" w:rsidRPr="0097063B" w:rsidRDefault="006E632F" w:rsidP="003D0511">
      <w:pPr>
        <w:numPr>
          <w:ilvl w:val="2"/>
          <w:numId w:val="1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D’autres produits inhibiteurs sont-ils utilisés?</w:t>
      </w:r>
      <w:r w:rsidRPr="0097063B">
        <w:tab/>
      </w:r>
    </w:p>
    <w:p w:rsidR="00F32ADF" w:rsidRPr="0097063B" w:rsidRDefault="006E632F" w:rsidP="00BB79EB">
      <w:pPr>
        <w:spacing w:after="200" w:line="276" w:lineRule="auto"/>
        <w:ind w:left="2124" w:firstLine="36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        Oui (veuillez préciser)</w:t>
      </w:r>
      <w:r w:rsidRPr="0097063B">
        <w:tab/>
      </w:r>
      <w:r w:rsidRPr="0097063B">
        <w:rPr>
          <w:rFonts w:asciiTheme="majorHAnsi" w:hAnsiTheme="majorHAnsi"/>
          <w:color w:val="auto"/>
          <w:sz w:val="24"/>
        </w:rPr>
        <w:t xml:space="preserve">     Non</w:t>
      </w:r>
    </w:p>
    <w:p w:rsidR="00F32ADF" w:rsidRPr="0097063B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97063B" w:rsidRDefault="006E632F" w:rsidP="003D0511">
      <w:pPr>
        <w:pStyle w:val="Prrafodelista"/>
        <w:numPr>
          <w:ilvl w:val="0"/>
          <w:numId w:val="13"/>
        </w:numPr>
        <w:spacing w:before="120" w:after="120" w:line="276" w:lineRule="auto"/>
        <w:jc w:val="both"/>
        <w:rPr>
          <w:rFonts w:asciiTheme="majorHAnsi" w:eastAsia="Calibri" w:hAnsiTheme="majorHAnsi" w:cs="Segoe UI"/>
          <w:b/>
          <w:color w:val="auto"/>
          <w:szCs w:val="24"/>
        </w:rPr>
      </w:pPr>
      <w:r w:rsidRPr="0097063B">
        <w:rPr>
          <w:rFonts w:asciiTheme="majorHAnsi" w:hAnsiTheme="majorHAnsi"/>
          <w:b/>
          <w:noProof/>
          <w:color w:val="auto"/>
        </w:rPr>
        <w:t>Traitement de surface par pulvérisation ou par peinture</w:t>
      </w:r>
    </w:p>
    <w:p w:rsidR="00F32ADF" w:rsidRPr="0097063B" w:rsidRDefault="006E632F" w:rsidP="003D0511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Quelles quantités de chrome hexavalent</w:t>
      </w:r>
      <w:r w:rsidRPr="0097063B">
        <w:rPr>
          <w:rFonts w:asciiTheme="majorHAnsi" w:hAnsiTheme="majorHAnsi"/>
          <w:color w:val="auto"/>
          <w:sz w:val="24"/>
        </w:rPr>
        <w:t xml:space="preserve"> sont utilisées dans la peinture, en %? (veuillez cocher la case)</w:t>
      </w:r>
    </w:p>
    <w:p w:rsidR="00F32ADF" w:rsidRPr="0097063B" w:rsidRDefault="006E632F" w:rsidP="00A44ADD">
      <w:pPr>
        <w:spacing w:before="120" w:after="120"/>
        <w:ind w:firstLine="708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97063B">
        <w:rPr>
          <w:rFonts w:asciiTheme="majorHAnsi" w:hAnsiTheme="majorHAnsi"/>
          <w:color w:val="auto"/>
          <w:sz w:val="24"/>
        </w:rPr>
        <w:t xml:space="preserve"> ≤ 0,01; </w:t>
      </w:r>
      <w:r w:rsidRPr="0097063B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97063B">
        <w:rPr>
          <w:rFonts w:asciiTheme="majorHAnsi" w:hAnsiTheme="majorHAnsi"/>
          <w:color w:val="auto"/>
          <w:sz w:val="24"/>
        </w:rPr>
        <w:t xml:space="preserve"> &gt; 0,01-0,1; </w:t>
      </w:r>
      <w:r w:rsidRPr="0097063B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97063B">
        <w:rPr>
          <w:rFonts w:asciiTheme="majorHAnsi" w:hAnsiTheme="majorHAnsi"/>
          <w:color w:val="auto"/>
          <w:sz w:val="24"/>
        </w:rPr>
        <w:t xml:space="preserve"> &gt; 0,1-0,5; </w:t>
      </w:r>
      <w:r w:rsidRPr="0097063B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97063B">
        <w:rPr>
          <w:rFonts w:asciiTheme="majorHAnsi" w:hAnsiTheme="majorHAnsi"/>
          <w:color w:val="auto"/>
          <w:sz w:val="24"/>
        </w:rPr>
        <w:t xml:space="preserve"> &gt; 0,5-1; </w:t>
      </w:r>
      <w:r w:rsidRPr="0097063B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97063B">
        <w:rPr>
          <w:rFonts w:asciiTheme="majorHAnsi" w:hAnsiTheme="majorHAnsi"/>
          <w:color w:val="auto"/>
          <w:sz w:val="24"/>
        </w:rPr>
        <w:t xml:space="preserve"> &gt; 1-5; </w:t>
      </w:r>
      <w:r w:rsidRPr="0097063B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97063B">
        <w:rPr>
          <w:rFonts w:asciiTheme="majorHAnsi" w:hAnsiTheme="majorHAnsi"/>
          <w:color w:val="auto"/>
          <w:sz w:val="24"/>
        </w:rPr>
        <w:t xml:space="preserve"> &gt; 5-10; </w:t>
      </w:r>
      <w:r w:rsidRPr="0097063B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97063B">
        <w:rPr>
          <w:rFonts w:asciiTheme="majorHAnsi" w:hAnsiTheme="majorHAnsi"/>
          <w:color w:val="auto"/>
          <w:sz w:val="24"/>
        </w:rPr>
        <w:t xml:space="preserve"> &gt; 10-15; </w:t>
      </w:r>
      <w:r w:rsidRPr="0097063B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97063B">
        <w:rPr>
          <w:rFonts w:asciiTheme="majorHAnsi" w:hAnsiTheme="majorHAnsi"/>
          <w:color w:val="auto"/>
          <w:sz w:val="24"/>
        </w:rPr>
        <w:t xml:space="preserve"> &gt; 15 %</w:t>
      </w:r>
    </w:p>
    <w:p w:rsidR="00F32ADF" w:rsidRPr="0097063B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97063B" w:rsidRDefault="006E632F" w:rsidP="003D0511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Quelle est la quantité moyenne de peinture utilisée par mois (litres ou gallons)?  </w:t>
      </w:r>
      <w:r w:rsidRPr="0097063B">
        <w:rPr>
          <w:rStyle w:val="DoNotTranslateExternal1"/>
          <w:b w:val="0"/>
        </w:rPr>
        <w:t>………..</w:t>
      </w:r>
      <w:r w:rsidRPr="0097063B">
        <w:rPr>
          <w:rFonts w:asciiTheme="majorHAnsi" w:hAnsiTheme="majorHAnsi"/>
          <w:color w:val="auto"/>
          <w:sz w:val="24"/>
        </w:rPr>
        <w:t xml:space="preserve"> litres /  </w:t>
      </w:r>
      <w:r w:rsidRPr="0097063B">
        <w:rPr>
          <w:rStyle w:val="DoNotTranslateExternal1"/>
        </w:rPr>
        <w:t>………</w:t>
      </w:r>
      <w:r w:rsidRPr="0097063B">
        <w:rPr>
          <w:rStyle w:val="DoNotTranslateExternal1"/>
        </w:rPr>
        <w:t>..</w:t>
      </w:r>
      <w:r w:rsidRPr="0097063B">
        <w:rPr>
          <w:rFonts w:asciiTheme="majorHAnsi" w:hAnsiTheme="majorHAnsi"/>
          <w:color w:val="auto"/>
          <w:sz w:val="24"/>
        </w:rPr>
        <w:t xml:space="preserve"> gallons</w:t>
      </w:r>
    </w:p>
    <w:p w:rsidR="00F32ADF" w:rsidRPr="0097063B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97063B" w:rsidRDefault="006E632F" w:rsidP="003D0511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Quelle est la fréquence des opérations de pulvérisation ou de peinture et d’usinage? (catégories: tous les jours, toutes les semaines, tous les mois, autre)</w:t>
      </w:r>
    </w:p>
    <w:p w:rsidR="00F32ADF" w:rsidRPr="0097063B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97063B" w:rsidRDefault="006E632F" w:rsidP="003D0511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Quelle est la taille des parties pulvérisées ou peintes? (veuillez décrire)</w:t>
      </w:r>
    </w:p>
    <w:p w:rsidR="00F32ADF" w:rsidRPr="0097063B" w:rsidRDefault="006E632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9" style="width:471.5pt;height:.3pt" o:hrpct="924" o:hralign="center" o:hrstd="t" o:hr="t" fillcolor="#a0a0a0" stroked="f"/>
        </w:pict>
      </w:r>
    </w:p>
    <w:p w:rsidR="00F32ADF" w:rsidRPr="0097063B" w:rsidRDefault="006E632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0" style="width:473.05pt;height:1.85pt" o:hrpct="927" o:hralign="center" o:hrstd="t" o:hr="t" fillcolor="#a0a0a0" stroked="f"/>
        </w:pict>
      </w:r>
    </w:p>
    <w:p w:rsidR="00F32ADF" w:rsidRPr="0097063B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F32ADF" w:rsidRPr="0097063B" w:rsidRDefault="006E632F" w:rsidP="003D0511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Combien de travailleurs prennent part à ces activités?</w:t>
      </w:r>
    </w:p>
    <w:p w:rsidR="00F32ADF" w:rsidRPr="0097063B" w:rsidRDefault="00F32AD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F32ADF" w:rsidRPr="0097063B" w:rsidRDefault="006E632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97063B">
        <w:br w:type="page"/>
      </w:r>
    </w:p>
    <w:p w:rsidR="00F32ADF" w:rsidRPr="0097063B" w:rsidRDefault="006E632F" w:rsidP="003D0511">
      <w:pPr>
        <w:pStyle w:val="Prrafodelista"/>
        <w:numPr>
          <w:ilvl w:val="0"/>
          <w:numId w:val="13"/>
        </w:numPr>
        <w:spacing w:before="120" w:after="120" w:line="276" w:lineRule="auto"/>
        <w:jc w:val="both"/>
        <w:rPr>
          <w:rFonts w:asciiTheme="majorHAnsi" w:eastAsia="Calibri" w:hAnsiTheme="majorHAnsi" w:cs="Segoe UI"/>
          <w:b/>
          <w:color w:val="auto"/>
          <w:szCs w:val="24"/>
        </w:rPr>
      </w:pPr>
      <w:r w:rsidRPr="0097063B">
        <w:rPr>
          <w:rFonts w:asciiTheme="majorHAnsi" w:hAnsiTheme="majorHAnsi"/>
          <w:b/>
          <w:color w:val="auto"/>
        </w:rPr>
        <w:lastRenderedPageBreak/>
        <w:t>Soudage</w:t>
      </w:r>
    </w:p>
    <w:p w:rsidR="00F32ADF" w:rsidRPr="0097063B" w:rsidRDefault="006E632F" w:rsidP="003D0511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Quelle est la fréquence des opérations de soudage? (catégories: tous les jours, toutes les semaines, tous les mois, autre)</w:t>
      </w:r>
    </w:p>
    <w:p w:rsidR="00F32ADF" w:rsidRPr="0097063B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97063B" w:rsidRDefault="006E632F" w:rsidP="003D0511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Quelle est la taille des parties soudées? (veuillez décrire)</w:t>
      </w:r>
    </w:p>
    <w:p w:rsidR="00F32ADF" w:rsidRPr="0097063B" w:rsidRDefault="006E632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1" style="width:485.8pt;height:1.05pt" o:hrpct="952" o:hralign="center" o:hrstd="t" o:hr="t" fillcolor="#a0a0a0" stroked="f"/>
        </w:pict>
      </w:r>
    </w:p>
    <w:p w:rsidR="00F32ADF" w:rsidRPr="0097063B" w:rsidRDefault="006E632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2" style="width:485.8pt;height:.3pt" o:hrpct="952" o:hralign="center" o:hrstd="t" o:hr="t" fillcolor="#a0a0a0" stroked="f"/>
        </w:pict>
      </w:r>
    </w:p>
    <w:p w:rsidR="00F32ADF" w:rsidRPr="0097063B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97063B" w:rsidRDefault="006E632F" w:rsidP="003D0511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Combien de travailleurs prennent part à ces activités?</w:t>
      </w:r>
    </w:p>
    <w:p w:rsidR="00F32ADF" w:rsidRPr="0097063B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85"/>
        <w:gridCol w:w="6211"/>
      </w:tblGrid>
      <w:tr w:rsidR="00D34F58" w:rsidTr="00F32ADF">
        <w:tc>
          <w:tcPr>
            <w:tcW w:w="4106" w:type="dxa"/>
          </w:tcPr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Quelle méthode de soudage est utilisée? </w:t>
            </w:r>
            <w:r w:rsidRPr="0097063B">
              <w:rPr>
                <w:rFonts w:asciiTheme="majorHAnsi" w:hAnsiTheme="majorHAnsi"/>
                <w:sz w:val="24"/>
              </w:rPr>
              <w:t>(veuillez cocher la case)</w:t>
            </w:r>
          </w:p>
          <w:p w:rsidR="00F32ADF" w:rsidRPr="0097063B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97063B" w:rsidRDefault="006E632F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MMA (soudage manuel à l’arc métallique)</w:t>
            </w:r>
          </w:p>
          <w:p w:rsidR="00F32ADF" w:rsidRPr="0097063B" w:rsidRDefault="006E632F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MAG (soudage au gaz actif)</w:t>
            </w:r>
          </w:p>
          <w:p w:rsidR="00F32ADF" w:rsidRPr="0097063B" w:rsidRDefault="006E632F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MIG (soudage au gaz inerte)</w:t>
            </w:r>
          </w:p>
          <w:p w:rsidR="00F32ADF" w:rsidRPr="0097063B" w:rsidRDefault="006E632F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TIG (soudage au tungstène gaz inerte)</w:t>
            </w:r>
          </w:p>
          <w:p w:rsidR="00F32ADF" w:rsidRPr="0097063B" w:rsidRDefault="006E632F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SAW (soudage à l’arc submergé)</w:t>
            </w:r>
          </w:p>
          <w:p w:rsidR="00F32ADF" w:rsidRPr="0097063B" w:rsidRDefault="006E632F" w:rsidP="003D05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 xml:space="preserve">Soudage au plasma – au gaz plasma </w:t>
            </w:r>
          </w:p>
          <w:p w:rsidR="00F32ADF" w:rsidRPr="0097063B" w:rsidRDefault="006E632F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Soudage au fil fourré</w:t>
            </w:r>
          </w:p>
          <w:p w:rsidR="00F32ADF" w:rsidRPr="0097063B" w:rsidRDefault="006E632F" w:rsidP="003D05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 xml:space="preserve">Autre (veuillez préciser) </w:t>
            </w:r>
            <w:r w:rsidRPr="0097063B">
              <w:rPr>
                <w:rStyle w:val="DoNotTranslateExternal1"/>
                <w:b w:val="0"/>
              </w:rPr>
              <w:t>…………………………………………………..</w:t>
            </w:r>
          </w:p>
          <w:p w:rsidR="00F32ADF" w:rsidRPr="0097063B" w:rsidRDefault="006E632F" w:rsidP="003D05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Style w:val="DoNotTranslateExternal1"/>
              </w:rPr>
              <w:t>………………………………………………………………………………………</w:t>
            </w:r>
          </w:p>
        </w:tc>
      </w:tr>
    </w:tbl>
    <w:p w:rsidR="00F32ADF" w:rsidRPr="0097063B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97063B" w:rsidRDefault="006E632F" w:rsidP="003D0511">
      <w:pPr>
        <w:pStyle w:val="Prrafodelista"/>
        <w:numPr>
          <w:ilvl w:val="0"/>
          <w:numId w:val="13"/>
        </w:numPr>
        <w:spacing w:after="160"/>
        <w:rPr>
          <w:rFonts w:asciiTheme="majorHAnsi" w:eastAsia="Calibri" w:hAnsiTheme="majorHAnsi" w:cs="Segoe UI"/>
          <w:b/>
          <w:color w:val="auto"/>
          <w:szCs w:val="24"/>
        </w:rPr>
      </w:pPr>
      <w:r w:rsidRPr="0097063B">
        <w:rPr>
          <w:rFonts w:asciiTheme="majorHAnsi" w:hAnsiTheme="majorHAnsi"/>
          <w:b/>
          <w:color w:val="auto"/>
        </w:rPr>
        <w:t>Mesures précédentes</w:t>
      </w:r>
    </w:p>
    <w:p w:rsidR="00F32ADF" w:rsidRPr="0097063B" w:rsidRDefault="006E632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Certaines des mesures suivantes ont-elles été effectuées auprès </w:t>
      </w:r>
      <w:r w:rsidRPr="0097063B">
        <w:rPr>
          <w:rFonts w:asciiTheme="majorHAnsi" w:hAnsiTheme="majorHAnsi"/>
          <w:color w:val="auto"/>
          <w:sz w:val="24"/>
        </w:rPr>
        <w:t>de vos travailleurs sur le site?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34F58" w:rsidTr="00F32ADF">
        <w:tc>
          <w:tcPr>
            <w:tcW w:w="3284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Mesures</w:t>
            </w:r>
          </w:p>
        </w:tc>
        <w:tc>
          <w:tcPr>
            <w:tcW w:w="3285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Cochez toutes les cases pertinentes</w:t>
            </w:r>
          </w:p>
        </w:tc>
        <w:tc>
          <w:tcPr>
            <w:tcW w:w="3285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Années des prélèvements</w:t>
            </w:r>
          </w:p>
        </w:tc>
      </w:tr>
      <w:tr w:rsidR="00D34F58" w:rsidTr="00F32ADF">
        <w:tc>
          <w:tcPr>
            <w:tcW w:w="3284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Échantillons d’air</w:t>
            </w:r>
          </w:p>
        </w:tc>
        <w:tc>
          <w:tcPr>
            <w:tcW w:w="3285" w:type="dxa"/>
          </w:tcPr>
          <w:p w:rsidR="00F32ADF" w:rsidRPr="0097063B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F32ADF">
        <w:tc>
          <w:tcPr>
            <w:tcW w:w="3284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Mesures de l’exposition cutanée</w:t>
            </w:r>
          </w:p>
        </w:tc>
        <w:tc>
          <w:tcPr>
            <w:tcW w:w="3285" w:type="dxa"/>
          </w:tcPr>
          <w:p w:rsidR="00F32ADF" w:rsidRPr="0097063B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F32ADF">
        <w:tc>
          <w:tcPr>
            <w:tcW w:w="3284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Échantillons de sang des travailleurs</w:t>
            </w:r>
          </w:p>
        </w:tc>
        <w:tc>
          <w:tcPr>
            <w:tcW w:w="3285" w:type="dxa"/>
          </w:tcPr>
          <w:p w:rsidR="00F32ADF" w:rsidRPr="0097063B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F32ADF">
        <w:tc>
          <w:tcPr>
            <w:tcW w:w="3284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Échantillons d’urine des travailleurs</w:t>
            </w:r>
          </w:p>
        </w:tc>
        <w:tc>
          <w:tcPr>
            <w:tcW w:w="3285" w:type="dxa"/>
          </w:tcPr>
          <w:p w:rsidR="00F32ADF" w:rsidRPr="0097063B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F32ADF">
        <w:tc>
          <w:tcPr>
            <w:tcW w:w="3284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Autre (veuillez</w:t>
            </w:r>
            <w:r w:rsidRPr="0097063B">
              <w:rPr>
                <w:rFonts w:asciiTheme="majorHAnsi" w:hAnsiTheme="majorHAnsi"/>
                <w:sz w:val="24"/>
              </w:rPr>
              <w:t xml:space="preserve"> préciser)</w:t>
            </w:r>
          </w:p>
          <w:p w:rsidR="00F32ADF" w:rsidRPr="0097063B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97063B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F32ADF">
        <w:tc>
          <w:tcPr>
            <w:tcW w:w="3284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97063B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97063B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97063B" w:rsidRDefault="006E632F" w:rsidP="007748D2">
      <w:pPr>
        <w:keepNext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lastRenderedPageBreak/>
        <w:t>Seriez-vous d’accord de permettre aux chercheurs d’accéder aux résultats de ces mesures (de manière confidentielle)? (veuillez entourer la réponse)</w:t>
      </w:r>
      <w:r w:rsidRPr="0097063B">
        <w:tab/>
      </w:r>
      <w:r w:rsidRPr="0097063B">
        <w:tab/>
      </w:r>
      <w:r w:rsidRPr="0097063B">
        <w:rPr>
          <w:rFonts w:asciiTheme="majorHAnsi" w:hAnsiTheme="majorHAnsi"/>
          <w:color w:val="auto"/>
          <w:sz w:val="24"/>
        </w:rPr>
        <w:t>Oui</w:t>
      </w:r>
      <w:r w:rsidRPr="0097063B">
        <w:tab/>
      </w:r>
      <w:r w:rsidRPr="0097063B">
        <w:tab/>
      </w:r>
      <w:r w:rsidRPr="0097063B">
        <w:tab/>
      </w:r>
      <w:r w:rsidRPr="0097063B">
        <w:rPr>
          <w:rFonts w:asciiTheme="majorHAnsi" w:hAnsiTheme="majorHAnsi"/>
          <w:color w:val="auto"/>
          <w:sz w:val="24"/>
        </w:rPr>
        <w:t>Non</w:t>
      </w:r>
    </w:p>
    <w:p w:rsidR="00F32ADF" w:rsidRPr="0097063B" w:rsidRDefault="006E632F" w:rsidP="007748D2">
      <w:pPr>
        <w:keepNext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Si oui, personne de contact et coordonnées (adresse électronique, numéro de </w:t>
      </w:r>
      <w:r w:rsidRPr="0097063B">
        <w:rPr>
          <w:rFonts w:asciiTheme="majorHAnsi" w:hAnsiTheme="majorHAnsi"/>
          <w:color w:val="auto"/>
          <w:sz w:val="24"/>
        </w:rPr>
        <w:t>téléphone):</w:t>
      </w:r>
    </w:p>
    <w:p w:rsidR="00F32ADF" w:rsidRPr="0097063B" w:rsidRDefault="006E632F" w:rsidP="007748D2">
      <w:pPr>
        <w:keepNext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F32ADF" w:rsidRPr="0097063B" w:rsidRDefault="006E632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F32ADF" w:rsidRPr="0097063B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97063B" w:rsidRDefault="006E632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97063B">
        <w:rPr>
          <w:rFonts w:asciiTheme="majorHAnsi" w:hAnsiTheme="majorHAnsi"/>
          <w:b/>
          <w:color w:val="auto"/>
          <w:sz w:val="24"/>
        </w:rPr>
        <w:t>Merci d’avoir rempli le questionnaire!</w:t>
      </w:r>
    </w:p>
    <w:p w:rsidR="00F32ADF" w:rsidRPr="0097063B" w:rsidRDefault="006E632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97063B">
        <w:rPr>
          <w:rFonts w:asciiTheme="majorHAnsi" w:hAnsiTheme="majorHAnsi"/>
          <w:b/>
          <w:color w:val="auto"/>
          <w:sz w:val="24"/>
        </w:rPr>
        <w:t>Veuillez le renvoyer directement au chercheur une fois complété.</w:t>
      </w:r>
    </w:p>
    <w:p w:rsidR="00F32ADF" w:rsidRPr="0097063B" w:rsidRDefault="006E632F" w:rsidP="00F32ADF">
      <w:pPr>
        <w:pageBreakBefore/>
        <w:spacing w:after="160"/>
        <w:rPr>
          <w:rFonts w:asciiTheme="majorHAnsi" w:eastAsia="Calibri" w:hAnsiTheme="majorHAnsi" w:cs="Segoe UI"/>
          <w:b/>
          <w:color w:val="auto"/>
          <w:szCs w:val="24"/>
        </w:rPr>
      </w:pPr>
      <w:r w:rsidRPr="0097063B">
        <w:rPr>
          <w:rFonts w:asciiTheme="majorHAnsi" w:hAnsiTheme="majorHAnsi"/>
          <w:b/>
          <w:color w:val="auto"/>
        </w:rPr>
        <w:lastRenderedPageBreak/>
        <w:t>QUESTIONNAIRE D’APRÈS SERVICE POUR LES TRAVAILLEURS (interrogés par le chercheur)</w:t>
      </w:r>
    </w:p>
    <w:p w:rsidR="00F32ADF" w:rsidRPr="0097063B" w:rsidRDefault="006E632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97063B">
        <w:rPr>
          <w:rFonts w:asciiTheme="majorHAnsi" w:hAnsiTheme="majorHAnsi"/>
          <w:b/>
          <w:color w:val="auto"/>
          <w:sz w:val="24"/>
        </w:rPr>
        <w:t>Informations contextuelles sur le travailleur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8"/>
        <w:gridCol w:w="3845"/>
        <w:gridCol w:w="2097"/>
      </w:tblGrid>
      <w:tr w:rsidR="00D34F58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Échantillon d’urine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Date du prélèvement:</w:t>
            </w:r>
            <w:r w:rsidRPr="0097063B">
              <w:rPr>
                <w:rStyle w:val="DoNotTranslateExternal1"/>
              </w:rPr>
              <w:t xml:space="preserve">                               </w:t>
            </w: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Heure:</w:t>
            </w:r>
          </w:p>
        </w:tc>
      </w:tr>
      <w:tr w:rsidR="00D34F58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Échantillon de condensats d’air expiré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Date du prélèvement:</w:t>
            </w:r>
            <w:r w:rsidRPr="0097063B">
              <w:rPr>
                <w:rStyle w:val="DoNotTranslateExternal1"/>
              </w:rPr>
              <w:t xml:space="preserve">                               </w:t>
            </w: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Heure:</w:t>
            </w:r>
          </w:p>
        </w:tc>
      </w:tr>
      <w:tr w:rsidR="00D34F58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Échantillon de sang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Date du prélèvement:</w:t>
            </w:r>
            <w:r w:rsidRPr="0097063B">
              <w:rPr>
                <w:rStyle w:val="DoNotTranslateExternal1"/>
              </w:rPr>
              <w:t xml:space="preserve">                               </w:t>
            </w: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Heure:</w:t>
            </w:r>
          </w:p>
        </w:tc>
      </w:tr>
      <w:tr w:rsidR="00D34F58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Échantillon d’air (personnel)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Date du prélèvement:</w:t>
            </w:r>
            <w:r w:rsidRPr="0097063B">
              <w:rPr>
                <w:rStyle w:val="DoNotTranslateExternal1"/>
              </w:rPr>
              <w:t xml:space="preserve">                               </w:t>
            </w:r>
          </w:p>
        </w:tc>
      </w:tr>
      <w:tr w:rsidR="00D34F58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Échantillon par frottis (personnel)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Date du prélèvement:</w:t>
            </w:r>
            <w:r w:rsidRPr="0097063B">
              <w:rPr>
                <w:rStyle w:val="DoNotTranslateExternal1"/>
              </w:rPr>
              <w:t xml:space="preserve">                               </w:t>
            </w:r>
          </w:p>
        </w:tc>
      </w:tr>
      <w:tr w:rsidR="00D34F58" w:rsidTr="00F32ADF">
        <w:trPr>
          <w:cantSplit/>
          <w:trHeight w:val="468"/>
        </w:trPr>
        <w:tc>
          <w:tcPr>
            <w:tcW w:w="3238" w:type="dxa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Nom de l’entreprise et nom du département</w:t>
            </w:r>
          </w:p>
        </w:tc>
        <w:tc>
          <w:tcPr>
            <w:tcW w:w="5942" w:type="dxa"/>
            <w:gridSpan w:val="2"/>
          </w:tcPr>
          <w:p w:rsidR="00F32ADF" w:rsidRPr="0097063B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Nom et fonction du travailleur</w:t>
            </w:r>
          </w:p>
        </w:tc>
        <w:tc>
          <w:tcPr>
            <w:tcW w:w="5942" w:type="dxa"/>
            <w:gridSpan w:val="2"/>
          </w:tcPr>
          <w:p w:rsidR="00F32ADF" w:rsidRPr="0097063B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  <w:p w:rsidR="00F32ADF" w:rsidRPr="0097063B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Sexe</w:t>
            </w:r>
            <w:r w:rsidRPr="0097063B">
              <w:rPr>
                <w:rFonts w:asciiTheme="majorHAnsi" w:hAnsiTheme="majorHAnsi"/>
                <w:sz w:val="24"/>
              </w:rPr>
              <w:t xml:space="preserve"> (veuillez entourer la réponse)</w:t>
            </w:r>
          </w:p>
        </w:tc>
        <w:tc>
          <w:tcPr>
            <w:tcW w:w="5942" w:type="dxa"/>
            <w:gridSpan w:val="2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Masculin</w:t>
            </w:r>
            <w:r w:rsidRPr="0097063B">
              <w:rPr>
                <w:rStyle w:val="DoNotTranslateExternal1"/>
              </w:rPr>
              <w:t xml:space="preserve">                                           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Féminin</w:t>
            </w: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Date de naissance (jj/mm/aaaa)</w:t>
            </w:r>
          </w:p>
        </w:tc>
        <w:tc>
          <w:tcPr>
            <w:tcW w:w="5942" w:type="dxa"/>
            <w:gridSpan w:val="2"/>
          </w:tcPr>
          <w:p w:rsidR="00F32ADF" w:rsidRPr="0097063B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D34F58" w:rsidTr="00F32ADF">
        <w:trPr>
          <w:cantSplit/>
          <w:trHeight w:val="599"/>
        </w:trPr>
        <w:tc>
          <w:tcPr>
            <w:tcW w:w="3238" w:type="dxa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Quelle est votre taille (cm ou pieds/pouces)?</w:t>
            </w:r>
          </w:p>
        </w:tc>
        <w:tc>
          <w:tcPr>
            <w:tcW w:w="5942" w:type="dxa"/>
            <w:gridSpan w:val="2"/>
            <w:vAlign w:val="center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…………….</w:t>
            </w:r>
            <w:r w:rsidRPr="0097063B">
              <w:rPr>
                <w:rFonts w:asciiTheme="majorHAnsi" w:hAnsiTheme="majorHAnsi"/>
                <w:b/>
                <w:sz w:val="24"/>
              </w:rPr>
              <w:t xml:space="preserve"> cm   /   </w:t>
            </w:r>
            <w:r w:rsidRPr="0097063B">
              <w:rPr>
                <w:rFonts w:asciiTheme="majorHAnsi" w:hAnsiTheme="majorHAnsi"/>
                <w:sz w:val="24"/>
              </w:rPr>
              <w:t>………….</w:t>
            </w:r>
            <w:r w:rsidRPr="0097063B">
              <w:rPr>
                <w:rFonts w:asciiTheme="majorHAnsi" w:hAnsiTheme="majorHAnsi"/>
                <w:b/>
                <w:sz w:val="24"/>
              </w:rPr>
              <w:t xml:space="preserve"> pieds </w:t>
            </w:r>
            <w:r w:rsidRPr="0097063B">
              <w:rPr>
                <w:rFonts w:asciiTheme="majorHAnsi" w:hAnsiTheme="majorHAnsi"/>
                <w:sz w:val="24"/>
              </w:rPr>
              <w:t>………….</w:t>
            </w:r>
            <w:r w:rsidRPr="0097063B">
              <w:rPr>
                <w:rFonts w:asciiTheme="majorHAnsi" w:hAnsiTheme="majorHAnsi"/>
                <w:b/>
                <w:sz w:val="24"/>
              </w:rPr>
              <w:t xml:space="preserve"> pouces</w:t>
            </w:r>
          </w:p>
        </w:tc>
      </w:tr>
      <w:tr w:rsidR="00D34F58" w:rsidTr="00F32ADF">
        <w:trPr>
          <w:cantSplit/>
          <w:trHeight w:val="599"/>
        </w:trPr>
        <w:tc>
          <w:tcPr>
            <w:tcW w:w="3238" w:type="dxa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Quel est votre poids </w:t>
            </w:r>
            <w:r w:rsidRPr="0097063B">
              <w:rPr>
                <w:rFonts w:asciiTheme="majorHAnsi" w:hAnsiTheme="majorHAnsi"/>
                <w:b/>
                <w:sz w:val="24"/>
              </w:rPr>
              <w:t>actuel (kg ou stones/livres)?</w:t>
            </w:r>
          </w:p>
        </w:tc>
        <w:tc>
          <w:tcPr>
            <w:tcW w:w="5942" w:type="dxa"/>
            <w:gridSpan w:val="2"/>
            <w:vAlign w:val="center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…………….</w:t>
            </w:r>
            <w:r w:rsidRPr="0097063B">
              <w:rPr>
                <w:rFonts w:asciiTheme="majorHAnsi" w:hAnsiTheme="majorHAnsi"/>
                <w:b/>
                <w:sz w:val="24"/>
              </w:rPr>
              <w:t xml:space="preserve"> kg   /   </w:t>
            </w:r>
            <w:r w:rsidRPr="0097063B">
              <w:rPr>
                <w:rFonts w:asciiTheme="majorHAnsi" w:hAnsiTheme="majorHAnsi"/>
                <w:sz w:val="24"/>
              </w:rPr>
              <w:t>………….</w:t>
            </w:r>
            <w:r w:rsidRPr="0097063B">
              <w:rPr>
                <w:rFonts w:asciiTheme="majorHAnsi" w:hAnsiTheme="majorHAnsi"/>
                <w:b/>
                <w:sz w:val="24"/>
              </w:rPr>
              <w:t xml:space="preserve"> stones </w:t>
            </w:r>
            <w:r w:rsidRPr="0097063B">
              <w:rPr>
                <w:rFonts w:asciiTheme="majorHAnsi" w:hAnsiTheme="majorHAnsi"/>
                <w:sz w:val="24"/>
              </w:rPr>
              <w:t xml:space="preserve">…………. </w:t>
            </w:r>
            <w:r w:rsidRPr="0097063B">
              <w:rPr>
                <w:rFonts w:asciiTheme="majorHAnsi" w:hAnsiTheme="majorHAnsi"/>
                <w:b/>
                <w:sz w:val="24"/>
              </w:rPr>
              <w:t>livres</w:t>
            </w:r>
          </w:p>
        </w:tc>
      </w:tr>
      <w:tr w:rsidR="00D34F58" w:rsidTr="00F32ADF">
        <w:trPr>
          <w:cantSplit/>
          <w:trHeight w:val="947"/>
        </w:trPr>
        <w:tc>
          <w:tcPr>
            <w:tcW w:w="3238" w:type="dxa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Profession </w:t>
            </w:r>
          </w:p>
        </w:tc>
        <w:tc>
          <w:tcPr>
            <w:tcW w:w="3845" w:type="dxa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Description libre:</w:t>
            </w:r>
          </w:p>
          <w:p w:rsidR="00F32ADF" w:rsidRPr="0097063B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Code CITP-08</w:t>
            </w:r>
          </w:p>
          <w:p w:rsidR="00F32ADF" w:rsidRPr="0097063B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Où votre travail se déroule-t-il principalement? </w:t>
            </w:r>
            <w:r w:rsidRPr="0097063B">
              <w:rPr>
                <w:rFonts w:asciiTheme="majorHAnsi" w:hAnsiTheme="majorHAnsi"/>
                <w:sz w:val="24"/>
              </w:rPr>
              <w:t>(veuillez entourer la réponse)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À l’intérieur</w:t>
            </w:r>
            <w:r w:rsidRPr="0097063B">
              <w:rPr>
                <w:rStyle w:val="DoNotTranslateExternal1"/>
              </w:rPr>
              <w:t xml:space="preserve">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À l’extérieur</w:t>
            </w:r>
            <w:r w:rsidRPr="0097063B">
              <w:rPr>
                <w:rStyle w:val="DoNotTranslateExternal1"/>
              </w:rPr>
              <w:t xml:space="preserve">              </w:t>
            </w: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Durée d’un service (heures)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Type de service </w:t>
            </w:r>
            <w:r w:rsidRPr="0097063B">
              <w:rPr>
                <w:rFonts w:asciiTheme="majorHAnsi" w:hAnsiTheme="majorHAnsi"/>
                <w:sz w:val="24"/>
              </w:rPr>
              <w:t>(veuillez cocher la case)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6E632F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De jour, fixe</w:t>
            </w:r>
          </w:p>
          <w:p w:rsidR="00F32ADF" w:rsidRPr="0097063B" w:rsidRDefault="006E632F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De nuit, fixe</w:t>
            </w:r>
          </w:p>
          <w:p w:rsidR="00F32ADF" w:rsidRPr="0097063B" w:rsidRDefault="006E632F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Rotation jour/soirée</w:t>
            </w:r>
          </w:p>
          <w:p w:rsidR="00F32ADF" w:rsidRPr="0097063B" w:rsidRDefault="006E632F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Rotation jour/soirée/nuit</w:t>
            </w:r>
          </w:p>
          <w:p w:rsidR="00F32ADF" w:rsidRPr="0097063B" w:rsidRDefault="006E632F" w:rsidP="00A21F8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Autre </w:t>
            </w:r>
            <w:r w:rsidRPr="0097063B">
              <w:rPr>
                <w:rFonts w:asciiTheme="majorHAnsi" w:hAnsiTheme="majorHAnsi"/>
                <w:sz w:val="24"/>
              </w:rPr>
              <w:t>(veuillez préciser)</w:t>
            </w:r>
            <w:r w:rsidRPr="0097063B">
              <w:rPr>
                <w:rStyle w:val="DoNotTranslateExternal1"/>
              </w:rPr>
              <w:t>…………………………………………</w:t>
            </w: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lastRenderedPageBreak/>
              <w:t>Adresse du domicile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</w:p>
          <w:p w:rsidR="00F32ADF" w:rsidRPr="0097063B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</w:p>
          <w:p w:rsidR="00F32ADF" w:rsidRPr="0097063B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 xml:space="preserve">Localisation du domicile et caractéristiques connexes </w:t>
            </w:r>
            <w:r w:rsidRPr="0097063B">
              <w:rPr>
                <w:rFonts w:asciiTheme="majorHAnsi" w:hAnsiTheme="majorHAnsi"/>
                <w:color w:val="auto"/>
                <w:sz w:val="24"/>
              </w:rPr>
              <w:t>(veuillez entourer la réponse)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Zone urbaine</w:t>
            </w:r>
            <w:r w:rsidRPr="0097063B">
              <w:rPr>
                <w:rStyle w:val="DoNotTranslateExternal1"/>
              </w:rPr>
              <w:t xml:space="preserve">                        </w:t>
            </w: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Zone rurale</w:t>
            </w:r>
            <w:r w:rsidRPr="0097063B">
              <w:tab/>
            </w: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Y a-t-il des installations industrielles, des incinérateurs ou des sites de décharge dans les environs de votre domicile?</w:t>
            </w:r>
            <w:r w:rsidRPr="0097063B">
              <w:rPr>
                <w:rFonts w:asciiTheme="majorHAnsi" w:hAnsiTheme="majorHAnsi"/>
                <w:sz w:val="24"/>
              </w:rPr>
              <w:t xml:space="preserve"> </w:t>
            </w:r>
            <w:r w:rsidRPr="0097063B">
              <w:rPr>
                <w:rFonts w:asciiTheme="majorHAnsi" w:hAnsiTheme="majorHAnsi"/>
                <w:noProof/>
                <w:color w:val="auto"/>
                <w:sz w:val="24"/>
              </w:rPr>
              <w:t>(veuillez entourer la réponse)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Oui</w:t>
            </w:r>
            <w:r w:rsidRPr="0097063B">
              <w:rPr>
                <w:rStyle w:val="DoNotTranslateExternal1"/>
              </w:rPr>
              <w:t xml:space="preserve">                                                                </w:t>
            </w: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Non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Si oui, à quelle distance environ de votre domicile se trouve le plus proche (km)?</w:t>
            </w: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Veuillez décrire la densité du trafic routier dans les environs de vo</w:t>
            </w: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 xml:space="preserve">tre domicile </w:t>
            </w:r>
            <w:r w:rsidRPr="0097063B">
              <w:rPr>
                <w:rFonts w:asciiTheme="majorHAnsi" w:hAnsiTheme="majorHAnsi"/>
                <w:color w:val="auto"/>
                <w:sz w:val="24"/>
              </w:rPr>
              <w:t>(veuillez entourer la réponse)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line="360" w:lineRule="auto"/>
              <w:contextualSpacing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Rue calme (densité faible)</w:t>
            </w:r>
            <w:r w:rsidRPr="0097063B">
              <w:tab/>
            </w:r>
            <w:r w:rsidRPr="0097063B">
              <w:tab/>
            </w:r>
          </w:p>
          <w:p w:rsidR="00F32ADF" w:rsidRPr="0097063B" w:rsidRDefault="006E632F" w:rsidP="00F32ADF">
            <w:pPr>
              <w:spacing w:line="360" w:lineRule="auto"/>
              <w:contextualSpacing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Route résidentielle (densité moyenne)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Route principale (densité élevée)</w:t>
            </w: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Consommation de cigarettes </w:t>
            </w:r>
            <w:r w:rsidRPr="0097063B">
              <w:rPr>
                <w:rFonts w:asciiTheme="majorHAnsi" w:hAnsiTheme="majorHAnsi"/>
                <w:sz w:val="24"/>
              </w:rPr>
              <w:t>(veuillez entourer la réponse)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Fumeur</w:t>
            </w:r>
            <w:r w:rsidRPr="0097063B">
              <w:rPr>
                <w:rStyle w:val="DoNotTranslateExternal1"/>
              </w:rPr>
              <w:t xml:space="preserve">             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Non-Fumeur</w:t>
            </w:r>
            <w:r w:rsidRPr="0097063B">
              <w:rPr>
                <w:rStyle w:val="DoNotTranslateExternal1"/>
              </w:rPr>
              <w:t xml:space="preserve">     </w:t>
            </w:r>
            <w:r w:rsidRPr="0097063B">
              <w:rPr>
                <w:rStyle w:val="DoNotTranslateExternal1"/>
              </w:rPr>
              <w:t xml:space="preserve">   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Ancien fumeur</w:t>
            </w: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Consommation de cigarettes </w:t>
            </w:r>
            <w:r w:rsidRPr="0097063B">
              <w:rPr>
                <w:rFonts w:asciiTheme="majorHAnsi" w:hAnsiTheme="majorHAnsi"/>
                <w:sz w:val="24"/>
              </w:rPr>
              <w:t>(suite)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Nombre approximatif de cigarettes/jour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Nombre d’années pendant lesquelles vous avez fumé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Si vous ne fumez plus, depuis combien d’années avez-vous arrêté?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Nombre approximatif de </w:t>
            </w:r>
            <w:r w:rsidRPr="0097063B">
              <w:rPr>
                <w:rFonts w:asciiTheme="majorHAnsi" w:hAnsiTheme="majorHAnsi"/>
                <w:b/>
                <w:sz w:val="24"/>
              </w:rPr>
              <w:t>cigarettes/jour que vous fumiez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Nombre d’années pendant lesquelles vous avez fumé</w:t>
            </w: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Fumez-vous des cigarettes électroniques? </w:t>
            </w:r>
            <w:r w:rsidRPr="0097063B">
              <w:rPr>
                <w:rFonts w:asciiTheme="majorHAnsi" w:hAnsiTheme="majorHAnsi"/>
                <w:sz w:val="24"/>
              </w:rPr>
              <w:t>(veuillez entourer la réponse)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Oui</w:t>
            </w:r>
            <w:r w:rsidRPr="0097063B">
              <w:rPr>
                <w:rStyle w:val="DoNotTranslateExternal1"/>
              </w:rPr>
              <w:t xml:space="preserve">             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Non</w:t>
            </w:r>
            <w:r w:rsidRPr="0097063B">
              <w:rPr>
                <w:rStyle w:val="DoNotTranslateExternal1"/>
              </w:rPr>
              <w:t xml:space="preserve">        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Plus maintenant</w:t>
            </w: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Cigarettes électroniq</w:t>
            </w:r>
            <w:r w:rsidRPr="0097063B">
              <w:rPr>
                <w:rFonts w:asciiTheme="majorHAnsi" w:hAnsiTheme="majorHAnsi"/>
                <w:b/>
                <w:sz w:val="24"/>
              </w:rPr>
              <w:t xml:space="preserve">ues </w:t>
            </w:r>
            <w:r w:rsidRPr="0097063B">
              <w:rPr>
                <w:rFonts w:asciiTheme="majorHAnsi" w:hAnsiTheme="majorHAnsi"/>
                <w:sz w:val="24"/>
              </w:rPr>
              <w:t>(suite)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Nombre approximatif de cigarettes électroniques/jour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Nombre d’années pendant lesquelles vous avez fumé des cigarettes électroniques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Si vous ne fumez plus de cigarettes électroniques, depuis combien d’années avez-vous arrêté?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Nombre approximatif</w:t>
            </w:r>
            <w:r w:rsidRPr="0097063B">
              <w:rPr>
                <w:rFonts w:asciiTheme="majorHAnsi" w:hAnsiTheme="majorHAnsi"/>
                <w:b/>
                <w:sz w:val="24"/>
              </w:rPr>
              <w:t xml:space="preserve"> de cigarettes électroniques/jour que vous fumiez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Nombre d’années pendant lesquelles vous avez fumé des cigarettes électroniques</w:t>
            </w: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lastRenderedPageBreak/>
              <w:t xml:space="preserve">Utilisez-vous d’autres produits du tabac? </w:t>
            </w:r>
            <w:r w:rsidRPr="0097063B">
              <w:rPr>
                <w:rFonts w:asciiTheme="majorHAnsi" w:hAnsiTheme="majorHAnsi"/>
                <w:sz w:val="24"/>
              </w:rPr>
              <w:t>(veuillez entourer la réponse)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Oui</w:t>
            </w:r>
            <w:r w:rsidRPr="0097063B">
              <w:rPr>
                <w:rStyle w:val="DoNotTranslateExternal1"/>
              </w:rPr>
              <w:t xml:space="preserve">              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Non</w:t>
            </w:r>
            <w:r w:rsidRPr="0097063B">
              <w:rPr>
                <w:rStyle w:val="DoNotTranslateExternal1"/>
              </w:rPr>
              <w:t xml:space="preserve">               </w:t>
            </w:r>
            <w:r w:rsidRPr="0097063B">
              <w:rPr>
                <w:rStyle w:val="DoNotTranslateExternal1"/>
              </w:rPr>
              <w:t xml:space="preserve">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Plus maintenant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Si oui, ou si vous en utilisiez auparavant, veuillez préciser</w:t>
            </w:r>
          </w:p>
          <w:p w:rsidR="00F32ADF" w:rsidRPr="0097063B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Autres produits du tabac</w:t>
            </w:r>
            <w:r w:rsidRPr="0097063B">
              <w:rPr>
                <w:rFonts w:asciiTheme="majorHAnsi" w:hAnsiTheme="majorHAnsi"/>
                <w:sz w:val="24"/>
              </w:rPr>
              <w:t xml:space="preserve"> (suite)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Nombre approximatif de produits du tabac/jour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Nombre d’années pendant lesquelles vous en avez utilisé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Si vous n’en utilisé plus,</w:t>
            </w:r>
            <w:r w:rsidRPr="0097063B">
              <w:rPr>
                <w:rFonts w:asciiTheme="majorHAnsi" w:hAnsiTheme="majorHAnsi"/>
                <w:b/>
                <w:sz w:val="24"/>
              </w:rPr>
              <w:t xml:space="preserve"> depuis combien d’années avez-vous arrêté?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Nombre approximatif de produits/jour que vous utilisiez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Nombre d’années d’utilisation</w:t>
            </w: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Avez-vous des implants pouvant contenir des métaux?</w:t>
            </w:r>
            <w:r w:rsidRPr="0097063B">
              <w:rPr>
                <w:rFonts w:asciiTheme="majorHAnsi" w:hAnsiTheme="majorHAnsi"/>
                <w:noProof/>
                <w:color w:val="auto"/>
                <w:sz w:val="24"/>
              </w:rPr>
              <w:t xml:space="preserve"> </w:t>
            </w:r>
            <w:r w:rsidRPr="0097063B">
              <w:rPr>
                <w:rFonts w:asciiTheme="majorHAnsi" w:hAnsiTheme="majorHAnsi"/>
                <w:sz w:val="24"/>
              </w:rPr>
              <w:t>(veuillez entourer la réponse)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Oui</w:t>
            </w:r>
            <w:r w:rsidRPr="0097063B">
              <w:rPr>
                <w:rStyle w:val="DoNotTranslateExternal1"/>
              </w:rPr>
              <w:t xml:space="preserve">             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Non</w:t>
            </w:r>
            <w:r w:rsidRPr="0097063B">
              <w:rPr>
                <w:rStyle w:val="DoNotTranslateExternal1"/>
              </w:rPr>
              <w:t xml:space="preserve">      </w:t>
            </w:r>
            <w:r w:rsidRPr="0097063B">
              <w:rPr>
                <w:rStyle w:val="DoNotTranslateExternal1"/>
              </w:rPr>
              <w:t xml:space="preserve">   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Je ne sais pas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Si oui, depuis combien de temps?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Savez-vous de quel type d’implants il s’agit? </w:t>
            </w:r>
            <w:r w:rsidRPr="0097063B">
              <w:rPr>
                <w:rFonts w:asciiTheme="majorHAnsi" w:hAnsiTheme="majorHAnsi"/>
                <w:noProof/>
                <w:color w:val="auto"/>
                <w:sz w:val="24"/>
              </w:rPr>
              <w:t>(veuillez préciser)</w:t>
            </w:r>
          </w:p>
          <w:p w:rsidR="00F32ADF" w:rsidRPr="0097063B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Avez-vous des obturations dentaires? </w:t>
            </w:r>
            <w:r w:rsidRPr="0097063B">
              <w:rPr>
                <w:rFonts w:asciiTheme="majorHAnsi" w:hAnsiTheme="majorHAnsi"/>
                <w:sz w:val="24"/>
              </w:rPr>
              <w:t>(veuillez entourer la réponse)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Oui</w:t>
            </w:r>
            <w:r w:rsidRPr="0097063B">
              <w:rPr>
                <w:rStyle w:val="DoNotTranslateExternal1"/>
              </w:rPr>
              <w:t xml:space="preserve">                                                </w:t>
            </w:r>
            <w:r w:rsidRPr="0097063B">
              <w:rPr>
                <w:rStyle w:val="DoNotTranslateExternal1"/>
              </w:rPr>
              <w:t xml:space="preserve">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Non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Si oui, en connaissez-vous la composition? </w:t>
            </w:r>
            <w:r w:rsidRPr="0097063B">
              <w:rPr>
                <w:rFonts w:asciiTheme="majorHAnsi" w:hAnsiTheme="majorHAnsi"/>
                <w:noProof/>
                <w:color w:val="auto"/>
                <w:sz w:val="24"/>
              </w:rPr>
              <w:t>(veuillez préciser)</w:t>
            </w:r>
          </w:p>
          <w:p w:rsidR="00F32ADF" w:rsidRPr="0097063B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Consommation d’alcool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Oui</w:t>
            </w:r>
            <w:r w:rsidRPr="0097063B">
              <w:rPr>
                <w:rStyle w:val="DoNotTranslateExternal1"/>
              </w:rPr>
              <w:t xml:space="preserve">                                                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Non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À quelle fréquence buvez-vous généralement de l’alcool? </w:t>
            </w:r>
            <w:r w:rsidRPr="0097063B">
              <w:rPr>
                <w:rFonts w:asciiTheme="majorHAnsi" w:hAnsiTheme="majorHAnsi"/>
                <w:sz w:val="24"/>
              </w:rPr>
              <w:t xml:space="preserve">(veuillez entourer la réponse) </w:t>
            </w: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 tous les jours  toutes les semaines  tous les mois</w:t>
            </w: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color w:val="auto"/>
                <w:sz w:val="24"/>
              </w:rPr>
              <w:t>Consommation d’alcool</w:t>
            </w:r>
            <w:r w:rsidRPr="0097063B">
              <w:rPr>
                <w:rFonts w:asciiTheme="majorHAnsi" w:hAnsiTheme="majorHAnsi"/>
                <w:color w:val="auto"/>
                <w:sz w:val="24"/>
              </w:rPr>
              <w:t xml:space="preserve"> (suite)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En moyenne, combien de jours par mois buvez-vous au moins une boisson alcoolisée?</w:t>
            </w:r>
          </w:p>
          <w:p w:rsidR="00F32ADF" w:rsidRPr="0097063B" w:rsidRDefault="00F32ADF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  <w:p w:rsidR="00F32ADF" w:rsidRPr="0097063B" w:rsidRDefault="006E632F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Les jours ordinaires où vous buvez de l’alcool, combien de </w:t>
            </w: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verres consommez-vous généralement?</w:t>
            </w:r>
          </w:p>
          <w:p w:rsidR="00F32ADF" w:rsidRPr="0097063B" w:rsidRDefault="00F32ADF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Consommation d’autres boissons</w:t>
            </w:r>
            <w:r w:rsidRPr="0097063B">
              <w:rPr>
                <w:rFonts w:asciiTheme="majorHAnsi" w:hAnsiTheme="majorHAnsi"/>
                <w:noProof/>
                <w:color w:val="auto"/>
                <w:sz w:val="24"/>
              </w:rPr>
              <w:t xml:space="preserve"> (veuillez entourer la réponse)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Café</w:t>
            </w:r>
            <w:r w:rsidRPr="0097063B">
              <w:rPr>
                <w:rStyle w:val="DoNotTranslateExternal1"/>
              </w:rPr>
              <w:t xml:space="preserve">                </w:t>
            </w: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Thé</w:t>
            </w:r>
            <w:r w:rsidRPr="0097063B">
              <w:rPr>
                <w:rStyle w:val="DoNotTranslateExternal1"/>
              </w:rPr>
              <w:t xml:space="preserve">                     </w:t>
            </w: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Boissons énergisantes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En moyenne, combien de fois en buvez-vous au cours d’une journée ordinaire?</w:t>
            </w:r>
          </w:p>
          <w:p w:rsidR="00F32ADF" w:rsidRPr="0097063B" w:rsidRDefault="006E632F" w:rsidP="00A21F8E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Café </w:t>
            </w:r>
            <w:r w:rsidRPr="0097063B">
              <w:rPr>
                <w:rStyle w:val="DoNotTranslateExternal1"/>
              </w:rPr>
              <w:t xml:space="preserve">……….      </w:t>
            </w: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Thé </w:t>
            </w:r>
            <w:r w:rsidRPr="0097063B">
              <w:rPr>
                <w:rStyle w:val="DoNotTranslateExternal1"/>
              </w:rPr>
              <w:t xml:space="preserve">……….       </w:t>
            </w: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Boissons énergisantes </w:t>
            </w:r>
            <w:r w:rsidRPr="0097063B">
              <w:rPr>
                <w:rStyle w:val="DoNotTranslateExternal1"/>
              </w:rPr>
              <w:t>……….</w:t>
            </w: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lastRenderedPageBreak/>
              <w:t xml:space="preserve">Habitudes alimentaires </w:t>
            </w:r>
            <w:r w:rsidRPr="0097063B">
              <w:rPr>
                <w:rFonts w:asciiTheme="majorHAnsi" w:hAnsiTheme="majorHAnsi"/>
                <w:noProof/>
                <w:color w:val="auto"/>
                <w:sz w:val="24"/>
              </w:rPr>
              <w:t>(veuillez entourer la réponse)</w:t>
            </w:r>
            <w:r w:rsidRPr="0097063B">
              <w:tab/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Régime mixte</w:t>
            </w:r>
            <w:r w:rsidRPr="0097063B">
              <w:rPr>
                <w:rStyle w:val="DoNotTranslateExternal1"/>
              </w:rPr>
              <w:t xml:space="preserve">             </w:t>
            </w: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Régime végétarien</w:t>
            </w:r>
            <w:r w:rsidRPr="0097063B">
              <w:rPr>
                <w:rStyle w:val="DoNotTranslateExternal1"/>
              </w:rPr>
              <w:t xml:space="preserve">              </w:t>
            </w: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Régime végétalien  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Autres </w:t>
            </w:r>
            <w:r w:rsidRPr="0097063B">
              <w:rPr>
                <w:rFonts w:asciiTheme="majorHAnsi" w:hAnsiTheme="majorHAnsi"/>
                <w:noProof/>
                <w:color w:val="auto"/>
                <w:sz w:val="24"/>
              </w:rPr>
              <w:t>(veuillez préciser)</w:t>
            </w: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Utilisation de compléments alimentaires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noProof/>
                <w:color w:val="auto"/>
                <w:sz w:val="24"/>
              </w:rPr>
              <w:t>(pilules de régime, par exemple) (veuillez entourer la réponse)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Oui</w:t>
            </w:r>
            <w:r w:rsidRPr="0097063B">
              <w:rPr>
                <w:rStyle w:val="DoNotTranslateExternal1"/>
              </w:rPr>
              <w:t xml:space="preserve">                                                                 </w:t>
            </w: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Non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Si oui, veuillez préciser:</w:t>
            </w:r>
          </w:p>
          <w:p w:rsidR="00F32ADF" w:rsidRPr="0097063B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</w:tc>
      </w:tr>
      <w:tr w:rsidR="00D34F58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Activités récréatives ou loisirs pouvant entraîner une exposition supplémentaire au chrome</w:t>
            </w:r>
            <w:r w:rsidRPr="0097063B">
              <w:rPr>
                <w:rFonts w:asciiTheme="majorHAnsi" w:hAnsiTheme="majorHAnsi"/>
                <w:noProof/>
                <w:color w:val="auto"/>
                <w:sz w:val="24"/>
              </w:rPr>
              <w:t xml:space="preserve"> </w:t>
            </w:r>
            <w:r w:rsidRPr="0097063B">
              <w:rPr>
                <w:rFonts w:asciiTheme="majorHAnsi" w:hAnsiTheme="majorHAnsi"/>
                <w:noProof/>
                <w:color w:val="auto"/>
                <w:sz w:val="24"/>
              </w:rPr>
              <w:t>(par exemple, soudage, pulvérisation de peinture, usinage de métaux) (veuillez entourer la réponse)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Oui</w:t>
            </w:r>
            <w:r w:rsidRPr="0097063B">
              <w:rPr>
                <w:rStyle w:val="DoNotTranslateExternal1"/>
              </w:rPr>
              <w:t xml:space="preserve">                                                                 </w:t>
            </w: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Non</w:t>
            </w:r>
          </w:p>
          <w:p w:rsidR="00F32ADF" w:rsidRPr="0097063B" w:rsidRDefault="006E632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noProof/>
                <w:color w:val="auto"/>
                <w:sz w:val="24"/>
              </w:rPr>
              <w:t>Si oui, veuillez préciser:</w:t>
            </w:r>
          </w:p>
          <w:p w:rsidR="00F32ADF" w:rsidRPr="0097063B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  <w:p w:rsidR="00F32ADF" w:rsidRPr="0097063B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  <w:p w:rsidR="00F32ADF" w:rsidRPr="0097063B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</w:tc>
      </w:tr>
    </w:tbl>
    <w:p w:rsidR="00F32ADF" w:rsidRPr="0097063B" w:rsidRDefault="00F32ADF" w:rsidP="00F32ADF">
      <w:pPr>
        <w:spacing w:after="160"/>
        <w:rPr>
          <w:rFonts w:asciiTheme="majorHAnsi" w:eastAsia="Calibri" w:hAnsiTheme="majorHAnsi" w:cs="Segoe UI"/>
          <w:b/>
          <w:noProof/>
          <w:color w:val="auto"/>
          <w:sz w:val="24"/>
          <w:szCs w:val="24"/>
        </w:rPr>
      </w:pPr>
    </w:p>
    <w:p w:rsidR="00F32ADF" w:rsidRPr="0097063B" w:rsidRDefault="006E632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97063B">
        <w:rPr>
          <w:rFonts w:asciiTheme="majorHAnsi" w:hAnsiTheme="majorHAnsi"/>
          <w:b/>
          <w:color w:val="auto"/>
          <w:sz w:val="24"/>
        </w:rPr>
        <w:t>Historique professionnel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5"/>
        <w:gridCol w:w="976"/>
        <w:gridCol w:w="1526"/>
        <w:gridCol w:w="1070"/>
        <w:gridCol w:w="1426"/>
        <w:gridCol w:w="1283"/>
        <w:gridCol w:w="1254"/>
      </w:tblGrid>
      <w:tr w:rsidR="00D34F58" w:rsidTr="00F32ADF">
        <w:tc>
          <w:tcPr>
            <w:tcW w:w="2545" w:type="dxa"/>
            <w:vMerge w:val="restart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Profession/titre du poste</w:t>
            </w:r>
          </w:p>
        </w:tc>
        <w:tc>
          <w:tcPr>
            <w:tcW w:w="4546" w:type="dxa"/>
            <w:gridSpan w:val="4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L’une des activités suivantes faisait-elle partie de votre travail? (cochez les activités pertinentes)</w:t>
            </w:r>
          </w:p>
        </w:tc>
        <w:tc>
          <w:tcPr>
            <w:tcW w:w="1283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Date de début (année)</w:t>
            </w:r>
          </w:p>
        </w:tc>
        <w:tc>
          <w:tcPr>
            <w:tcW w:w="1254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Date de fin (année)</w:t>
            </w:r>
          </w:p>
        </w:tc>
      </w:tr>
      <w:tr w:rsidR="00D34F58" w:rsidTr="00F32ADF">
        <w:tc>
          <w:tcPr>
            <w:tcW w:w="2545" w:type="dxa"/>
            <w:vMerge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placage de métaux</w:t>
            </w:r>
          </w:p>
        </w:tc>
        <w:tc>
          <w:tcPr>
            <w:tcW w:w="1166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peinture ou pulvérisation</w:t>
            </w:r>
          </w:p>
        </w:tc>
        <w:tc>
          <w:tcPr>
            <w:tcW w:w="1070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soudage</w:t>
            </w:r>
          </w:p>
        </w:tc>
        <w:tc>
          <w:tcPr>
            <w:tcW w:w="1426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autres activités d’usinage de métaux</w:t>
            </w:r>
          </w:p>
        </w:tc>
        <w:tc>
          <w:tcPr>
            <w:tcW w:w="1283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D34F58" w:rsidTr="00F32ADF">
        <w:tc>
          <w:tcPr>
            <w:tcW w:w="2545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97063B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32ADF" w:rsidRPr="0097063B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32ADF" w:rsidRPr="0097063B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F32ADF" w:rsidRPr="0097063B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D34F58" w:rsidTr="00F32ADF">
        <w:tc>
          <w:tcPr>
            <w:tcW w:w="2545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97063B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32ADF" w:rsidRPr="0097063B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32ADF" w:rsidRPr="0097063B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F32ADF" w:rsidRPr="0097063B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D34F58" w:rsidTr="00F32ADF">
        <w:tc>
          <w:tcPr>
            <w:tcW w:w="2545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97063B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32ADF" w:rsidRPr="0097063B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32ADF" w:rsidRPr="0097063B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F32ADF" w:rsidRPr="0097063B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D34F58" w:rsidTr="00F32ADF">
        <w:tc>
          <w:tcPr>
            <w:tcW w:w="2545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F32ADF" w:rsidRPr="0097063B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32ADF" w:rsidRPr="0097063B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F32ADF" w:rsidRPr="0097063B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F32ADF" w:rsidRPr="0097063B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32ADF" w:rsidRPr="0097063B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</w:tbl>
    <w:p w:rsidR="00F32ADF" w:rsidRPr="0097063B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97063B" w:rsidRDefault="006E632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97063B">
        <w:rPr>
          <w:rFonts w:asciiTheme="majorHAnsi" w:hAnsiTheme="majorHAnsi"/>
          <w:b/>
          <w:color w:val="auto"/>
          <w:sz w:val="24"/>
        </w:rPr>
        <w:t xml:space="preserve">Description de poste </w:t>
      </w:r>
    </w:p>
    <w:p w:rsidR="00F32ADF" w:rsidRPr="0097063B" w:rsidRDefault="006E632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97063B">
        <w:rPr>
          <w:rFonts w:asciiTheme="majorHAnsi" w:hAnsiTheme="majorHAnsi"/>
          <w:b/>
          <w:color w:val="auto"/>
          <w:sz w:val="24"/>
        </w:rPr>
        <w:t>Quelle activité avez-vous effectuée aujourd’hui?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75"/>
        <w:gridCol w:w="2941"/>
        <w:gridCol w:w="3112"/>
      </w:tblGrid>
      <w:tr w:rsidR="00D34F58" w:rsidTr="00F32ADF">
        <w:tc>
          <w:tcPr>
            <w:tcW w:w="3575" w:type="dxa"/>
          </w:tcPr>
          <w:p w:rsidR="00F32ADF" w:rsidRPr="0097063B" w:rsidRDefault="006E632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Activité</w:t>
            </w:r>
          </w:p>
        </w:tc>
        <w:tc>
          <w:tcPr>
            <w:tcW w:w="2941" w:type="dxa"/>
          </w:tcPr>
          <w:p w:rsidR="00F32ADF" w:rsidRPr="0097063B" w:rsidRDefault="006E632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 (Cochez la case si vous avez effectué cette activité)</w:t>
            </w:r>
          </w:p>
        </w:tc>
        <w:tc>
          <w:tcPr>
            <w:tcW w:w="3112" w:type="dxa"/>
          </w:tcPr>
          <w:p w:rsidR="00F32ADF" w:rsidRPr="0097063B" w:rsidRDefault="006E632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Répondez aux questions de la section</w:t>
            </w:r>
          </w:p>
        </w:tc>
      </w:tr>
      <w:tr w:rsidR="00D34F58" w:rsidTr="00F32ADF">
        <w:tc>
          <w:tcPr>
            <w:tcW w:w="3575" w:type="dxa"/>
          </w:tcPr>
          <w:p w:rsidR="00F32ADF" w:rsidRPr="0097063B" w:rsidRDefault="006E632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Chromage</w:t>
            </w:r>
          </w:p>
        </w:tc>
        <w:tc>
          <w:tcPr>
            <w:tcW w:w="2941" w:type="dxa"/>
          </w:tcPr>
          <w:p w:rsidR="00F32ADF" w:rsidRPr="0097063B" w:rsidRDefault="00F32ADF" w:rsidP="003D0511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112" w:type="dxa"/>
          </w:tcPr>
          <w:p w:rsidR="00F32ADF" w:rsidRPr="0097063B" w:rsidRDefault="006E632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1</w:t>
            </w:r>
          </w:p>
        </w:tc>
      </w:tr>
      <w:tr w:rsidR="00D34F58" w:rsidTr="00F32ADF">
        <w:tc>
          <w:tcPr>
            <w:tcW w:w="3575" w:type="dxa"/>
          </w:tcPr>
          <w:p w:rsidR="00F32ADF" w:rsidRPr="0097063B" w:rsidRDefault="006E632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Pulvérisation/peinture</w:t>
            </w:r>
          </w:p>
        </w:tc>
        <w:tc>
          <w:tcPr>
            <w:tcW w:w="2941" w:type="dxa"/>
          </w:tcPr>
          <w:p w:rsidR="00F32ADF" w:rsidRPr="0097063B" w:rsidRDefault="00F32ADF" w:rsidP="003D0511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112" w:type="dxa"/>
          </w:tcPr>
          <w:p w:rsidR="00F32ADF" w:rsidRPr="0097063B" w:rsidRDefault="006E632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2</w:t>
            </w:r>
          </w:p>
        </w:tc>
      </w:tr>
      <w:tr w:rsidR="00D34F58" w:rsidTr="00F32ADF">
        <w:tc>
          <w:tcPr>
            <w:tcW w:w="3575" w:type="dxa"/>
          </w:tcPr>
          <w:p w:rsidR="00F32ADF" w:rsidRPr="0097063B" w:rsidRDefault="006E632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Soudage</w:t>
            </w:r>
          </w:p>
        </w:tc>
        <w:tc>
          <w:tcPr>
            <w:tcW w:w="2941" w:type="dxa"/>
          </w:tcPr>
          <w:p w:rsidR="00F32ADF" w:rsidRPr="0097063B" w:rsidRDefault="00F32ADF" w:rsidP="003D0511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112" w:type="dxa"/>
          </w:tcPr>
          <w:p w:rsidR="00F32ADF" w:rsidRPr="0097063B" w:rsidRDefault="006E632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3</w:t>
            </w:r>
          </w:p>
        </w:tc>
      </w:tr>
    </w:tbl>
    <w:p w:rsidR="00F32ADF" w:rsidRPr="0097063B" w:rsidRDefault="00F32AD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F32ADF" w:rsidRPr="0097063B" w:rsidRDefault="006E632F" w:rsidP="00F32ADF">
      <w:pPr>
        <w:pageBreakBefore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b/>
          <w:color w:val="auto"/>
          <w:sz w:val="24"/>
        </w:rPr>
        <w:lastRenderedPageBreak/>
        <w:t xml:space="preserve">1. </w:t>
      </w:r>
      <w:r w:rsidRPr="0097063B">
        <w:rPr>
          <w:rFonts w:asciiTheme="majorHAnsi" w:hAnsiTheme="majorHAnsi"/>
          <w:b/>
          <w:sz w:val="24"/>
        </w:rPr>
        <w:t>Description</w:t>
      </w:r>
      <w:r w:rsidRPr="0097063B">
        <w:rPr>
          <w:rFonts w:asciiTheme="majorHAnsi" w:hAnsiTheme="majorHAnsi"/>
          <w:b/>
          <w:sz w:val="24"/>
        </w:rPr>
        <w:t xml:space="preserve"> du travail: chromage par bains</w:t>
      </w:r>
      <w:r w:rsidRPr="0097063B">
        <w:rPr>
          <w:rFonts w:asciiTheme="majorHAnsi" w:hAnsiTheme="majorHAnsi"/>
          <w:sz w:val="24"/>
        </w:rPr>
        <w:t xml:space="preserve"> (veuillez dresser une liste du type de tâches auxquelles vous avez participé aujourd’hui)</w:t>
      </w:r>
    </w:p>
    <w:tbl>
      <w:tblPr>
        <w:tblStyle w:val="TableGrid1"/>
        <w:tblW w:w="10201" w:type="dxa"/>
        <w:tblLayout w:type="fixed"/>
        <w:tblLook w:val="04A0" w:firstRow="1" w:lastRow="0" w:firstColumn="1" w:lastColumn="0" w:noHBand="0" w:noVBand="1"/>
      </w:tblPr>
      <w:tblGrid>
        <w:gridCol w:w="286"/>
        <w:gridCol w:w="3962"/>
        <w:gridCol w:w="1134"/>
        <w:gridCol w:w="1275"/>
        <w:gridCol w:w="1420"/>
        <w:gridCol w:w="1275"/>
        <w:gridCol w:w="849"/>
      </w:tblGrid>
      <w:tr w:rsidR="00D34F58" w:rsidTr="008836F9">
        <w:tc>
          <w:tcPr>
            <w:tcW w:w="140" w:type="pct"/>
          </w:tcPr>
          <w:p w:rsidR="00F32ADF" w:rsidRPr="0097063B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942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Tâche</w:t>
            </w:r>
          </w:p>
          <w:p w:rsidR="00F32ADF" w:rsidRPr="0097063B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8836F9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Durée de la tâche au cours d’un service </w:t>
            </w:r>
            <w:r w:rsidRPr="0097063B">
              <w:rPr>
                <w:rFonts w:asciiTheme="majorHAnsi" w:hAnsiTheme="majorHAnsi"/>
                <w:sz w:val="24"/>
              </w:rPr>
              <w:t>(heures/</w:t>
            </w:r>
          </w:p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minutes)</w:t>
            </w:r>
          </w:p>
        </w:tc>
        <w:tc>
          <w:tcPr>
            <w:tcW w:w="625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Fréquence de la tâche</w:t>
            </w:r>
            <w:r w:rsidRPr="0097063B">
              <w:rPr>
                <w:rFonts w:asciiTheme="majorHAnsi" w:hAnsiTheme="majorHAnsi"/>
                <w:sz w:val="24"/>
              </w:rPr>
              <w:t xml:space="preserve"> (x fois par semaine)</w:t>
            </w:r>
          </w:p>
        </w:tc>
        <w:tc>
          <w:tcPr>
            <w:tcW w:w="696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Type de</w:t>
            </w:r>
          </w:p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processus</w:t>
            </w:r>
            <w:r w:rsidRPr="0097063B">
              <w:rPr>
                <w:rFonts w:asciiTheme="majorHAnsi" w:hAnsiTheme="majorHAnsi"/>
                <w:sz w:val="24"/>
              </w:rPr>
              <w:t xml:space="preserve"> (manuel</w:t>
            </w:r>
            <w:r w:rsidRPr="0097063B">
              <w:rPr>
                <w:rFonts w:asciiTheme="majorHAnsi" w:hAnsiTheme="majorHAnsi"/>
                <w:sz w:val="24"/>
              </w:rPr>
              <w:t xml:space="preserve"> ou automatique)</w:t>
            </w:r>
          </w:p>
        </w:tc>
        <w:tc>
          <w:tcPr>
            <w:tcW w:w="625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EPI* utilisé(s)</w:t>
            </w:r>
            <w:r w:rsidRPr="0097063B">
              <w:rPr>
                <w:rFonts w:asciiTheme="majorHAnsi" w:hAnsiTheme="majorHAnsi"/>
                <w:sz w:val="24"/>
              </w:rPr>
              <w:t xml:space="preserve"> (ajoutez les numéros correspondants) </w:t>
            </w:r>
          </w:p>
        </w:tc>
        <w:tc>
          <w:tcPr>
            <w:tcW w:w="416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LEV** utilisé(s)</w:t>
            </w:r>
            <w:r w:rsidRPr="0097063B">
              <w:rPr>
                <w:rFonts w:asciiTheme="majorHAnsi" w:hAnsiTheme="majorHAnsi"/>
                <w:sz w:val="24"/>
              </w:rPr>
              <w:t xml:space="preserve"> (oui, non)</w:t>
            </w:r>
          </w:p>
        </w:tc>
      </w:tr>
      <w:tr w:rsidR="00D34F58" w:rsidTr="008836F9">
        <w:tc>
          <w:tcPr>
            <w:tcW w:w="140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942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Réajustement de l’électrolyte:</w:t>
            </w:r>
            <w:r w:rsidRPr="0097063B">
              <w:rPr>
                <w:rFonts w:asciiTheme="majorHAnsi" w:hAnsiTheme="majorHAnsi"/>
                <w:sz w:val="24"/>
              </w:rPr>
              <w:t xml:space="preserve"> décantation et pesage, mélange, remplissage des bains</w:t>
            </w:r>
          </w:p>
        </w:tc>
        <w:tc>
          <w:tcPr>
            <w:tcW w:w="55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c>
          <w:tcPr>
            <w:tcW w:w="140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942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Application dans les bains</w:t>
            </w:r>
            <w:r w:rsidRPr="0097063B">
              <w:rPr>
                <w:rFonts w:asciiTheme="majorHAnsi" w:hAnsiTheme="majorHAnsi"/>
                <w:sz w:val="24"/>
              </w:rPr>
              <w:t xml:space="preserve">: chargement de gabarits, </w:t>
            </w:r>
            <w:r w:rsidRPr="0097063B">
              <w:rPr>
                <w:rFonts w:asciiTheme="majorHAnsi" w:hAnsiTheme="majorHAnsi"/>
                <w:sz w:val="24"/>
              </w:rPr>
              <w:t xml:space="preserve">prétraitement de substances chimiques, application par trempage ou immersion, rinçage ou séchage, post-traitement de substances chimiques, nettoyage et déchargement de gabarits, nettoyage de l’équipement, entretien régulier de l’équipement </w:t>
            </w:r>
          </w:p>
        </w:tc>
        <w:tc>
          <w:tcPr>
            <w:tcW w:w="55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c>
          <w:tcPr>
            <w:tcW w:w="140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942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Activités d’entretien peu fréquentes</w:t>
            </w:r>
          </w:p>
        </w:tc>
        <w:tc>
          <w:tcPr>
            <w:tcW w:w="55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c>
          <w:tcPr>
            <w:tcW w:w="140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942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Prélèvement d’échantillons et transfert au laboratoire </w:t>
            </w:r>
          </w:p>
        </w:tc>
        <w:tc>
          <w:tcPr>
            <w:tcW w:w="556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62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c>
          <w:tcPr>
            <w:tcW w:w="140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942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Analyse en laboratoire</w:t>
            </w:r>
          </w:p>
        </w:tc>
        <w:tc>
          <w:tcPr>
            <w:tcW w:w="556" w:type="pct"/>
          </w:tcPr>
          <w:p w:rsidR="00F32ADF" w:rsidRPr="0097063B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c>
          <w:tcPr>
            <w:tcW w:w="140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942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Gestion des déchets</w:t>
            </w:r>
          </w:p>
        </w:tc>
        <w:tc>
          <w:tcPr>
            <w:tcW w:w="556" w:type="pct"/>
          </w:tcPr>
          <w:p w:rsidR="00F32ADF" w:rsidRPr="0097063B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c>
          <w:tcPr>
            <w:tcW w:w="140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942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Autre </w:t>
            </w:r>
            <w:r w:rsidRPr="0097063B">
              <w:rPr>
                <w:rFonts w:asciiTheme="majorHAnsi" w:hAnsiTheme="majorHAnsi"/>
                <w:sz w:val="24"/>
              </w:rPr>
              <w:t>(veuillez préciser)</w:t>
            </w:r>
          </w:p>
          <w:p w:rsidR="00F32ADF" w:rsidRPr="0097063B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:rsidR="00F32ADF" w:rsidRPr="0097063B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97063B" w:rsidRDefault="006E632F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*EPI (équipement de protection individuelle) porté:</w:t>
      </w:r>
    </w:p>
    <w:p w:rsidR="00F32ADF" w:rsidRPr="0097063B" w:rsidRDefault="006E632F" w:rsidP="003D0511">
      <w:pPr>
        <w:pStyle w:val="Prrafodelista"/>
        <w:numPr>
          <w:ilvl w:val="1"/>
          <w:numId w:val="4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Respirateur filtrant, électrique ou à adduction d’air </w:t>
      </w:r>
    </w:p>
    <w:p w:rsidR="00F32ADF" w:rsidRPr="0097063B" w:rsidRDefault="006E632F" w:rsidP="003D0511">
      <w:pPr>
        <w:pStyle w:val="Prrafodelista"/>
        <w:numPr>
          <w:ilvl w:val="1"/>
          <w:numId w:val="4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Respirateur à masque facial complet ou à demi-masque réutilisable (sans respirateur électrique ou à adduction d’air)</w:t>
      </w:r>
    </w:p>
    <w:p w:rsidR="00F32ADF" w:rsidRPr="0097063B" w:rsidRDefault="006E632F" w:rsidP="003D0511">
      <w:pPr>
        <w:pStyle w:val="Prrafodelista"/>
        <w:numPr>
          <w:ilvl w:val="1"/>
          <w:numId w:val="4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Masque facial jetable</w:t>
      </w:r>
    </w:p>
    <w:p w:rsidR="00F32ADF" w:rsidRPr="0097063B" w:rsidRDefault="006E632F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Autre équipement de protection respiratoire (veuillez préciser</w:t>
      </w:r>
      <w:r w:rsidRPr="0097063B">
        <w:rPr>
          <w:rFonts w:asciiTheme="majorHAnsi" w:hAnsiTheme="majorHAnsi"/>
          <w:color w:val="auto"/>
          <w:sz w:val="24"/>
        </w:rPr>
        <w:t>)</w:t>
      </w:r>
    </w:p>
    <w:p w:rsidR="00F32ADF" w:rsidRPr="0097063B" w:rsidRDefault="006E632F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Combinaisons </w:t>
      </w:r>
    </w:p>
    <w:p w:rsidR="00F32ADF" w:rsidRPr="0097063B" w:rsidRDefault="006E632F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Gants réutilisables </w:t>
      </w:r>
    </w:p>
    <w:p w:rsidR="00F32ADF" w:rsidRPr="0097063B" w:rsidRDefault="006E632F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Gants jetables</w:t>
      </w:r>
    </w:p>
    <w:p w:rsidR="00F32ADF" w:rsidRPr="0097063B" w:rsidRDefault="006E632F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Autres (veuillez préciser) </w:t>
      </w:r>
    </w:p>
    <w:p w:rsidR="00F32ADF" w:rsidRPr="0097063B" w:rsidRDefault="006E632F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** LEV = ventilation locale par aspiration (</w:t>
      </w:r>
      <w:r w:rsidRPr="0097063B">
        <w:rPr>
          <w:rFonts w:asciiTheme="majorHAnsi" w:hAnsiTheme="majorHAnsi"/>
          <w:i/>
          <w:color w:val="auto"/>
          <w:sz w:val="24"/>
        </w:rPr>
        <w:t>local exhaust ventilation</w:t>
      </w:r>
      <w:r w:rsidRPr="0097063B">
        <w:rPr>
          <w:rFonts w:asciiTheme="majorHAnsi" w:hAnsiTheme="majorHAnsi"/>
          <w:color w:val="auto"/>
          <w:sz w:val="24"/>
        </w:rPr>
        <w:t>)</w:t>
      </w:r>
    </w:p>
    <w:p w:rsidR="00F32ADF" w:rsidRPr="0097063B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523"/>
      </w:tblGrid>
      <w:tr w:rsidR="00D34F58" w:rsidTr="008836F9">
        <w:tc>
          <w:tcPr>
            <w:tcW w:w="4673" w:type="dxa"/>
            <w:vAlign w:val="center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lastRenderedPageBreak/>
              <w:t xml:space="preserve">Votre équipement de protection respiratoire (masque) a-t-il fait l’objet d’un essai d’ajustement? </w:t>
            </w:r>
            <w:r w:rsidRPr="0097063B">
              <w:rPr>
                <w:rFonts w:asciiTheme="majorHAnsi" w:hAnsiTheme="majorHAnsi"/>
                <w:sz w:val="24"/>
              </w:rPr>
              <w:t>(veuillez entourer la réponse)</w:t>
            </w:r>
          </w:p>
        </w:tc>
        <w:tc>
          <w:tcPr>
            <w:tcW w:w="5523" w:type="dxa"/>
            <w:vAlign w:val="center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Oui</w:t>
            </w:r>
            <w:r w:rsidRPr="0097063B">
              <w:rPr>
                <w:rStyle w:val="DoNotTranslateExternal1"/>
              </w:rPr>
              <w:t xml:space="preserve">                                               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Non</w:t>
            </w:r>
          </w:p>
          <w:p w:rsidR="00F32ADF" w:rsidRPr="0097063B" w:rsidRDefault="006E632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Si oui, quand?</w:t>
            </w:r>
          </w:p>
        </w:tc>
      </w:tr>
      <w:tr w:rsidR="00D34F58" w:rsidTr="008836F9">
        <w:tc>
          <w:tcPr>
            <w:tcW w:w="4673" w:type="dxa"/>
            <w:vAlign w:val="center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Avez-vous reçu des informations, des instructions ou une formation concernant l’utilisation de pratiques de travail sûres lorsque vous ef</w:t>
            </w:r>
            <w:r w:rsidRPr="0097063B">
              <w:rPr>
                <w:rFonts w:asciiTheme="majorHAnsi" w:hAnsiTheme="majorHAnsi"/>
                <w:b/>
                <w:sz w:val="24"/>
              </w:rPr>
              <w:t>fectuez cette activité?</w:t>
            </w:r>
            <w:r w:rsidRPr="0097063B">
              <w:rPr>
                <w:rFonts w:asciiTheme="majorHAnsi" w:hAnsiTheme="majorHAnsi"/>
                <w:sz w:val="24"/>
              </w:rPr>
              <w:t xml:space="preserve"> (veuillez entourer la réponse)</w:t>
            </w:r>
          </w:p>
        </w:tc>
        <w:tc>
          <w:tcPr>
            <w:tcW w:w="5523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Oui</w:t>
            </w:r>
            <w:r w:rsidRPr="0097063B">
              <w:rPr>
                <w:rStyle w:val="DoNotTranslateExternal1"/>
              </w:rPr>
              <w:t xml:space="preserve">                                               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Non</w:t>
            </w:r>
          </w:p>
        </w:tc>
      </w:tr>
      <w:tr w:rsidR="00D34F58" w:rsidTr="008836F9">
        <w:tc>
          <w:tcPr>
            <w:tcW w:w="4673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Installations d’hygiène dans l’entreprise</w:t>
            </w:r>
            <w:r w:rsidRPr="0097063B">
              <w:rPr>
                <w:rFonts w:asciiTheme="majorHAnsi" w:hAnsiTheme="majorHAnsi"/>
                <w:sz w:val="24"/>
              </w:rPr>
              <w:t xml:space="preserve"> (veuillez cocher les cases pertinentes)</w:t>
            </w:r>
          </w:p>
        </w:tc>
        <w:tc>
          <w:tcPr>
            <w:tcW w:w="5523" w:type="dxa"/>
            <w:vAlign w:val="center"/>
          </w:tcPr>
          <w:p w:rsidR="00F32ADF" w:rsidRPr="0097063B" w:rsidRDefault="006E632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Possibilité de se laver les mains</w:t>
            </w:r>
          </w:p>
          <w:p w:rsidR="00F32ADF" w:rsidRPr="0097063B" w:rsidRDefault="006E632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Possibilité </w:t>
            </w:r>
            <w:r w:rsidRPr="0097063B">
              <w:rPr>
                <w:rFonts w:asciiTheme="majorHAnsi" w:hAnsiTheme="majorHAnsi"/>
                <w:b/>
                <w:sz w:val="24"/>
              </w:rPr>
              <w:t>de prendre une douche</w:t>
            </w:r>
          </w:p>
          <w:p w:rsidR="00F32ADF" w:rsidRPr="0097063B" w:rsidRDefault="006E632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Endroit à part pour les vêtements de travail</w:t>
            </w:r>
          </w:p>
          <w:p w:rsidR="00F32ADF" w:rsidRPr="0097063B" w:rsidRDefault="006E632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Endroit spécifique pour le stockage des équipements de protection respiratoire</w:t>
            </w:r>
          </w:p>
          <w:p w:rsidR="00F32ADF" w:rsidRPr="0097063B" w:rsidRDefault="006E632F" w:rsidP="00DA5FA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noProof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Autre </w:t>
            </w:r>
            <w:r w:rsidRPr="0097063B">
              <w:rPr>
                <w:rFonts w:asciiTheme="majorHAnsi" w:hAnsiTheme="majorHAnsi"/>
                <w:noProof/>
                <w:sz w:val="24"/>
              </w:rPr>
              <w:t>(veuillez préciser)</w:t>
            </w:r>
            <w:r w:rsidRPr="0097063B">
              <w:rPr>
                <w:rStyle w:val="DoNotTranslateExternal1"/>
              </w:rPr>
              <w:t>………………………………………</w:t>
            </w:r>
          </w:p>
          <w:p w:rsidR="00F32ADF" w:rsidRPr="0097063B" w:rsidRDefault="006E632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Style w:val="DoNotTranslateExternal1"/>
              </w:rPr>
            </w:pPr>
            <w:r w:rsidRPr="0097063B">
              <w:rPr>
                <w:rStyle w:val="DoNotTranslateExternal1"/>
              </w:rPr>
              <w:t>.............................................................................</w:t>
            </w:r>
          </w:p>
        </w:tc>
      </w:tr>
      <w:tr w:rsidR="00D34F58" w:rsidTr="008836F9">
        <w:tc>
          <w:tcPr>
            <w:tcW w:w="4673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Les conditions de travail ont-elles été normales pendant la journée de travail? </w:t>
            </w:r>
            <w:r w:rsidRPr="0097063B">
              <w:rPr>
                <w:rFonts w:asciiTheme="majorHAnsi" w:hAnsiTheme="majorHAnsi"/>
                <w:sz w:val="24"/>
              </w:rPr>
              <w:t>(veuillez entourer la réponse)</w:t>
            </w:r>
            <w:r w:rsidRPr="0097063B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5523" w:type="dxa"/>
            <w:vAlign w:val="center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Oui</w:t>
            </w:r>
            <w:r w:rsidRPr="0097063B">
              <w:rPr>
                <w:rStyle w:val="DoNotTranslateExternal1"/>
              </w:rPr>
              <w:t xml:space="preserve">                                                              </w:t>
            </w:r>
            <w:r w:rsidRPr="0097063B">
              <w:rPr>
                <w:rStyle w:val="DoNotTranslateExternal1"/>
              </w:rPr>
              <w:t xml:space="preserve">   </w:t>
            </w:r>
            <w:r w:rsidRPr="0097063B">
              <w:rPr>
                <w:rFonts w:asciiTheme="majorHAnsi" w:hAnsiTheme="majorHAnsi"/>
                <w:b/>
                <w:sz w:val="24"/>
              </w:rPr>
              <w:t>Non</w:t>
            </w:r>
          </w:p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Si non, veuillez préciser (par exemple, problèmes avec le masque, ou non-fonctionnement de l’extraction):</w:t>
            </w:r>
          </w:p>
          <w:p w:rsidR="00F32ADF" w:rsidRPr="0097063B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97063B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  <w:p w:rsidR="00F32ADF" w:rsidRPr="0097063B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97063B" w:rsidRDefault="00F32ADF" w:rsidP="00F32ADF">
      <w:pPr>
        <w:spacing w:line="360" w:lineRule="auto"/>
        <w:contextualSpacing/>
        <w:jc w:val="both"/>
        <w:rPr>
          <w:rFonts w:asciiTheme="majorHAnsi" w:eastAsia="Calibri" w:hAnsiTheme="majorHAnsi" w:cs="Segoe UI"/>
          <w:b/>
          <w:bCs/>
          <w:sz w:val="24"/>
          <w:szCs w:val="24"/>
        </w:rPr>
      </w:pPr>
    </w:p>
    <w:p w:rsidR="00F32ADF" w:rsidRPr="0097063B" w:rsidRDefault="006E632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b/>
          <w:sz w:val="24"/>
        </w:rPr>
        <w:t xml:space="preserve">2. </w:t>
      </w:r>
      <w:r w:rsidRPr="0097063B">
        <w:rPr>
          <w:rFonts w:asciiTheme="majorHAnsi" w:hAnsiTheme="majorHAnsi"/>
          <w:b/>
          <w:noProof/>
          <w:color w:val="auto"/>
          <w:sz w:val="24"/>
        </w:rPr>
        <w:t>Description du travail: traitement de surface par pulvérisation ou peinture</w:t>
      </w:r>
      <w:r w:rsidRPr="0097063B">
        <w:rPr>
          <w:rFonts w:asciiTheme="majorHAnsi" w:hAnsiTheme="majorHAnsi"/>
          <w:noProof/>
          <w:color w:val="auto"/>
          <w:sz w:val="24"/>
        </w:rPr>
        <w:t xml:space="preserve"> (veuillez dresser une liste du type de tâches auxquelles vous avez participé aujourd’hui)</w:t>
      </w:r>
    </w:p>
    <w:tbl>
      <w:tblPr>
        <w:tblStyle w:val="TableGrid1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537"/>
        <w:gridCol w:w="1277"/>
        <w:gridCol w:w="1420"/>
        <w:gridCol w:w="1275"/>
        <w:gridCol w:w="847"/>
      </w:tblGrid>
      <w:tr w:rsidR="00D34F58" w:rsidTr="008836F9">
        <w:trPr>
          <w:trHeight w:val="337"/>
        </w:trPr>
        <w:tc>
          <w:tcPr>
            <w:tcW w:w="283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2287" w:type="pct"/>
          </w:tcPr>
          <w:p w:rsidR="00F32ADF" w:rsidRPr="0097063B" w:rsidRDefault="006E632F" w:rsidP="00F32ADF">
            <w:pPr>
              <w:spacing w:line="360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Tâche</w:t>
            </w:r>
          </w:p>
        </w:tc>
        <w:tc>
          <w:tcPr>
            <w:tcW w:w="644" w:type="pct"/>
          </w:tcPr>
          <w:p w:rsidR="008836F9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Durée de la tâche au cours d’un service </w:t>
            </w:r>
            <w:r w:rsidRPr="0097063B">
              <w:rPr>
                <w:rFonts w:asciiTheme="majorHAnsi" w:hAnsiTheme="majorHAnsi"/>
                <w:sz w:val="24"/>
              </w:rPr>
              <w:t>(heures/</w:t>
            </w:r>
          </w:p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minutes)</w:t>
            </w:r>
          </w:p>
        </w:tc>
        <w:tc>
          <w:tcPr>
            <w:tcW w:w="716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Fréquence de la tâche par service</w:t>
            </w:r>
            <w:r w:rsidRPr="0097063B">
              <w:rPr>
                <w:rFonts w:asciiTheme="majorHAnsi" w:hAnsiTheme="majorHAnsi"/>
                <w:sz w:val="24"/>
              </w:rPr>
              <w:t xml:space="preserve"> (x fois par semaine)</w:t>
            </w:r>
          </w:p>
        </w:tc>
        <w:tc>
          <w:tcPr>
            <w:tcW w:w="643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EPI* utilisé(s)</w:t>
            </w:r>
            <w:r w:rsidRPr="0097063B">
              <w:rPr>
                <w:rFonts w:asciiTheme="majorHAnsi" w:hAnsiTheme="majorHAnsi"/>
                <w:sz w:val="24"/>
              </w:rPr>
              <w:t xml:space="preserve"> (ajoutez les numéros correspondants) </w:t>
            </w:r>
          </w:p>
        </w:tc>
        <w:tc>
          <w:tcPr>
            <w:tcW w:w="427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LEV** utilisé(s)</w:t>
            </w:r>
            <w:r w:rsidRPr="0097063B">
              <w:rPr>
                <w:rFonts w:asciiTheme="majorHAnsi" w:hAnsiTheme="majorHAnsi"/>
                <w:sz w:val="24"/>
              </w:rPr>
              <w:t xml:space="preserve"> (oui, non)</w:t>
            </w:r>
          </w:p>
        </w:tc>
      </w:tr>
      <w:tr w:rsidR="00D34F58" w:rsidTr="008836F9">
        <w:trPr>
          <w:trHeight w:val="337"/>
        </w:trPr>
        <w:tc>
          <w:tcPr>
            <w:tcW w:w="283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2287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Tâches de préparation:</w:t>
            </w:r>
            <w:r w:rsidRPr="0097063B">
              <w:rPr>
                <w:rFonts w:asciiTheme="majorHAnsi" w:hAnsiTheme="majorHAnsi"/>
                <w:sz w:val="24"/>
              </w:rPr>
              <w:t xml:space="preserve"> décantation, mélange de peintures, remplissage d’appareils </w:t>
            </w:r>
          </w:p>
        </w:tc>
        <w:tc>
          <w:tcPr>
            <w:tcW w:w="64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rPr>
          <w:trHeight w:val="184"/>
        </w:trPr>
        <w:tc>
          <w:tcPr>
            <w:tcW w:w="283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2287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Pulvérisation dans une cabine de pulvérisation/une chambre de pulvérisation</w:t>
            </w:r>
          </w:p>
        </w:tc>
        <w:tc>
          <w:tcPr>
            <w:tcW w:w="64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c>
          <w:tcPr>
            <w:tcW w:w="283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2287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Pulvérisation</w:t>
            </w:r>
            <w:r w:rsidRPr="0097063B">
              <w:rPr>
                <w:rFonts w:asciiTheme="majorHAnsi" w:hAnsiTheme="majorHAnsi"/>
                <w:b/>
                <w:sz w:val="24"/>
              </w:rPr>
              <w:t xml:space="preserve"> en dehors d’une chambre de pulvérisation</w:t>
            </w:r>
          </w:p>
        </w:tc>
        <w:tc>
          <w:tcPr>
            <w:tcW w:w="64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c>
          <w:tcPr>
            <w:tcW w:w="283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lastRenderedPageBreak/>
              <w:t>4</w:t>
            </w:r>
          </w:p>
        </w:tc>
        <w:tc>
          <w:tcPr>
            <w:tcW w:w="2287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Traitement de surface dans un tunnel de pulvérisation automatique</w:t>
            </w:r>
          </w:p>
        </w:tc>
        <w:tc>
          <w:tcPr>
            <w:tcW w:w="64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c>
          <w:tcPr>
            <w:tcW w:w="283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2287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Traitement de surface par roulage (zone de petite taille à taille moyenne)</w:t>
            </w:r>
          </w:p>
        </w:tc>
        <w:tc>
          <w:tcPr>
            <w:tcW w:w="64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c>
          <w:tcPr>
            <w:tcW w:w="283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2287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Traitement de surface par brossage ou  (petites </w:t>
            </w:r>
            <w:r w:rsidRPr="0097063B">
              <w:rPr>
                <w:rFonts w:asciiTheme="majorHAnsi" w:hAnsiTheme="majorHAnsi"/>
                <w:b/>
                <w:sz w:val="24"/>
              </w:rPr>
              <w:t>zones/finition)</w:t>
            </w:r>
          </w:p>
        </w:tc>
        <w:tc>
          <w:tcPr>
            <w:tcW w:w="64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c>
          <w:tcPr>
            <w:tcW w:w="283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2287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Séchage/autovulcanisation (activités effectuées par les travailleurs à plus d’un mètre de distance des parties en train de sécher) sans LEV </w:t>
            </w:r>
          </w:p>
        </w:tc>
        <w:tc>
          <w:tcPr>
            <w:tcW w:w="64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c>
          <w:tcPr>
            <w:tcW w:w="283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8</w:t>
            </w:r>
          </w:p>
        </w:tc>
        <w:tc>
          <w:tcPr>
            <w:tcW w:w="2287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Nettoyage et entretien de l’équipement </w:t>
            </w:r>
          </w:p>
        </w:tc>
        <w:tc>
          <w:tcPr>
            <w:tcW w:w="64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c>
          <w:tcPr>
            <w:tcW w:w="283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9</w:t>
            </w:r>
          </w:p>
        </w:tc>
        <w:tc>
          <w:tcPr>
            <w:tcW w:w="2287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Activités d’entretien peu fréquentes</w:t>
            </w:r>
          </w:p>
        </w:tc>
        <w:tc>
          <w:tcPr>
            <w:tcW w:w="64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c>
          <w:tcPr>
            <w:tcW w:w="283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10</w:t>
            </w:r>
          </w:p>
        </w:tc>
        <w:tc>
          <w:tcPr>
            <w:tcW w:w="2287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Activités d’usinage (meulage) sur des parties contenant du chrome</w:t>
            </w:r>
          </w:p>
        </w:tc>
        <w:tc>
          <w:tcPr>
            <w:tcW w:w="64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rPr>
          <w:trHeight w:val="360"/>
        </w:trPr>
        <w:tc>
          <w:tcPr>
            <w:tcW w:w="283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11</w:t>
            </w:r>
          </w:p>
        </w:tc>
        <w:tc>
          <w:tcPr>
            <w:tcW w:w="2287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Activités d’usinage (meulage) sur des parties recouvertes de peinture au chrome</w:t>
            </w:r>
          </w:p>
        </w:tc>
        <w:tc>
          <w:tcPr>
            <w:tcW w:w="64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rPr>
          <w:trHeight w:val="360"/>
        </w:trPr>
        <w:tc>
          <w:tcPr>
            <w:tcW w:w="283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12</w:t>
            </w:r>
          </w:p>
        </w:tc>
        <w:tc>
          <w:tcPr>
            <w:tcW w:w="2287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Gestion des déchets</w:t>
            </w:r>
          </w:p>
        </w:tc>
        <w:tc>
          <w:tcPr>
            <w:tcW w:w="64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rPr>
          <w:trHeight w:val="360"/>
        </w:trPr>
        <w:tc>
          <w:tcPr>
            <w:tcW w:w="283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13</w:t>
            </w:r>
          </w:p>
        </w:tc>
        <w:tc>
          <w:tcPr>
            <w:tcW w:w="2287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Autre </w:t>
            </w:r>
            <w:r w:rsidRPr="0097063B">
              <w:rPr>
                <w:rFonts w:asciiTheme="majorHAnsi" w:hAnsiTheme="majorHAnsi"/>
                <w:sz w:val="24"/>
              </w:rPr>
              <w:t>(veuillez préciser)</w:t>
            </w:r>
          </w:p>
          <w:p w:rsidR="00F32ADF" w:rsidRPr="0097063B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97063B" w:rsidRDefault="006E632F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*EPI (équipement de </w:t>
      </w:r>
      <w:r w:rsidRPr="0097063B">
        <w:rPr>
          <w:rFonts w:asciiTheme="majorHAnsi" w:hAnsiTheme="majorHAnsi"/>
          <w:color w:val="auto"/>
          <w:sz w:val="24"/>
        </w:rPr>
        <w:t>protection individuelle) porté:</w:t>
      </w:r>
    </w:p>
    <w:p w:rsidR="00F32ADF" w:rsidRPr="0097063B" w:rsidRDefault="006E632F" w:rsidP="003D0511">
      <w:pPr>
        <w:pStyle w:val="Prrafodelista"/>
        <w:numPr>
          <w:ilvl w:val="1"/>
          <w:numId w:val="3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Respirateur filtrant, électrique ou à adduction d’air </w:t>
      </w:r>
    </w:p>
    <w:p w:rsidR="00F32ADF" w:rsidRPr="0097063B" w:rsidRDefault="006E632F" w:rsidP="003D0511">
      <w:pPr>
        <w:pStyle w:val="Prrafodelista"/>
        <w:numPr>
          <w:ilvl w:val="1"/>
          <w:numId w:val="3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Respirateur à masque facial complet ou à demi-masque réutilisable (sans respirateur électrique ou à adduction d’air)</w:t>
      </w:r>
    </w:p>
    <w:p w:rsidR="00F32ADF" w:rsidRPr="0097063B" w:rsidRDefault="006E632F" w:rsidP="003D0511">
      <w:pPr>
        <w:pStyle w:val="Prrafodelista"/>
        <w:numPr>
          <w:ilvl w:val="1"/>
          <w:numId w:val="3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Masque facial jetable</w:t>
      </w:r>
    </w:p>
    <w:p w:rsidR="00F32ADF" w:rsidRPr="0097063B" w:rsidRDefault="006E632F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Autre équipement de protection</w:t>
      </w:r>
      <w:r w:rsidRPr="0097063B">
        <w:rPr>
          <w:rFonts w:asciiTheme="majorHAnsi" w:hAnsiTheme="majorHAnsi"/>
          <w:color w:val="auto"/>
          <w:sz w:val="24"/>
        </w:rPr>
        <w:t xml:space="preserve"> respiratoire (veuillez préciser)</w:t>
      </w:r>
    </w:p>
    <w:p w:rsidR="00F32ADF" w:rsidRPr="0097063B" w:rsidRDefault="006E632F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Combinaisons </w:t>
      </w:r>
    </w:p>
    <w:p w:rsidR="00F32ADF" w:rsidRPr="0097063B" w:rsidRDefault="006E632F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Gants réutilisables </w:t>
      </w:r>
    </w:p>
    <w:p w:rsidR="00F32ADF" w:rsidRPr="0097063B" w:rsidRDefault="006E632F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Gants jetables</w:t>
      </w:r>
    </w:p>
    <w:p w:rsidR="00F32ADF" w:rsidRPr="0097063B" w:rsidRDefault="006E632F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Autres (veuillez préciser) </w:t>
      </w:r>
    </w:p>
    <w:p w:rsidR="00F32ADF" w:rsidRPr="0097063B" w:rsidRDefault="006E632F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** LEV = ventilation locale par aspiration (</w:t>
      </w:r>
      <w:r w:rsidRPr="0097063B">
        <w:rPr>
          <w:rFonts w:asciiTheme="majorHAnsi" w:hAnsiTheme="majorHAnsi"/>
          <w:i/>
          <w:color w:val="auto"/>
          <w:sz w:val="24"/>
        </w:rPr>
        <w:t>local exhaust ventilation</w:t>
      </w:r>
      <w:r w:rsidRPr="0097063B">
        <w:rPr>
          <w:rFonts w:asciiTheme="majorHAnsi" w:hAnsiTheme="majorHAnsi"/>
          <w:color w:val="auto"/>
          <w:sz w:val="24"/>
        </w:rPr>
        <w:t>)</w:t>
      </w:r>
    </w:p>
    <w:p w:rsidR="00F32ADF" w:rsidRPr="0097063B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19"/>
        <w:gridCol w:w="6877"/>
      </w:tblGrid>
      <w:tr w:rsidR="00D34F58" w:rsidTr="00F32ADF">
        <w:tc>
          <w:tcPr>
            <w:tcW w:w="4248" w:type="dxa"/>
            <w:vAlign w:val="center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Votre équipement de protection respiratoire (masque) a-t-il fait l’objet d’un essai d’ajustement? </w:t>
            </w:r>
            <w:r w:rsidRPr="0097063B">
              <w:rPr>
                <w:rFonts w:asciiTheme="majorHAnsi" w:hAnsiTheme="majorHAnsi"/>
                <w:sz w:val="24"/>
              </w:rPr>
              <w:t>(veuillez entourer la réponse)</w:t>
            </w:r>
          </w:p>
        </w:tc>
        <w:tc>
          <w:tcPr>
            <w:tcW w:w="5380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Oui</w:t>
            </w:r>
            <w:r w:rsidRPr="0097063B">
              <w:rPr>
                <w:rStyle w:val="DoNotTranslateExternal1"/>
              </w:rPr>
              <w:t xml:space="preserve">                                               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Non</w:t>
            </w:r>
          </w:p>
          <w:p w:rsidR="00F32ADF" w:rsidRPr="0097063B" w:rsidRDefault="006E632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Si oui, quand?</w:t>
            </w:r>
          </w:p>
        </w:tc>
      </w:tr>
      <w:tr w:rsidR="00D34F58" w:rsidTr="00F32ADF">
        <w:tc>
          <w:tcPr>
            <w:tcW w:w="4248" w:type="dxa"/>
            <w:vAlign w:val="center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Avez-vous reçu des informations, des in</w:t>
            </w:r>
            <w:r w:rsidRPr="0097063B">
              <w:rPr>
                <w:rFonts w:asciiTheme="majorHAnsi" w:hAnsiTheme="majorHAnsi"/>
                <w:b/>
                <w:sz w:val="24"/>
              </w:rPr>
              <w:t>structions ou une formation concernant l’utilisation de pratiques de travail sûres lorsque vous effectuez cette activité?</w:t>
            </w:r>
            <w:r w:rsidRPr="0097063B">
              <w:rPr>
                <w:rFonts w:asciiTheme="majorHAnsi" w:hAnsiTheme="majorHAnsi"/>
                <w:sz w:val="24"/>
              </w:rPr>
              <w:t xml:space="preserve"> (veuillez entourer la réponse)</w:t>
            </w:r>
          </w:p>
        </w:tc>
        <w:tc>
          <w:tcPr>
            <w:tcW w:w="5380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Oui</w:t>
            </w:r>
            <w:r w:rsidRPr="0097063B">
              <w:rPr>
                <w:rStyle w:val="DoNotTranslateExternal1"/>
              </w:rPr>
              <w:t xml:space="preserve">                                               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Non</w:t>
            </w:r>
          </w:p>
        </w:tc>
      </w:tr>
      <w:tr w:rsidR="00D34F58" w:rsidTr="00F32ADF">
        <w:tc>
          <w:tcPr>
            <w:tcW w:w="4248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lastRenderedPageBreak/>
              <w:t>Installations d’hygiène dans l</w:t>
            </w:r>
            <w:r w:rsidRPr="0097063B">
              <w:rPr>
                <w:rFonts w:asciiTheme="majorHAnsi" w:hAnsiTheme="majorHAnsi"/>
                <w:b/>
                <w:sz w:val="24"/>
              </w:rPr>
              <w:t>’entreprise</w:t>
            </w:r>
            <w:r w:rsidRPr="0097063B">
              <w:rPr>
                <w:rFonts w:asciiTheme="majorHAnsi" w:hAnsiTheme="majorHAnsi"/>
                <w:sz w:val="24"/>
              </w:rPr>
              <w:t xml:space="preserve"> (veuillez cocher les cases pertinentes)</w:t>
            </w:r>
          </w:p>
        </w:tc>
        <w:tc>
          <w:tcPr>
            <w:tcW w:w="5380" w:type="dxa"/>
            <w:vAlign w:val="center"/>
          </w:tcPr>
          <w:p w:rsidR="00F32ADF" w:rsidRPr="0097063B" w:rsidRDefault="006E632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Possibilité de se laver les mains</w:t>
            </w:r>
          </w:p>
          <w:p w:rsidR="00F32ADF" w:rsidRPr="0097063B" w:rsidRDefault="006E632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Possibilité de prendre une douche</w:t>
            </w:r>
          </w:p>
          <w:p w:rsidR="00F32ADF" w:rsidRPr="0097063B" w:rsidRDefault="006E632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Endroit à part pour les vêtements de travail</w:t>
            </w:r>
          </w:p>
          <w:p w:rsidR="00F32ADF" w:rsidRPr="0097063B" w:rsidRDefault="006E632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Endroit spécifique pour le stockage des équipements de protection respiratoire</w:t>
            </w:r>
          </w:p>
          <w:p w:rsidR="00F32ADF" w:rsidRPr="0097063B" w:rsidRDefault="006E632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noProof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Autre </w:t>
            </w:r>
            <w:r w:rsidRPr="0097063B">
              <w:rPr>
                <w:rFonts w:asciiTheme="majorHAnsi" w:hAnsiTheme="majorHAnsi"/>
                <w:noProof/>
                <w:sz w:val="24"/>
              </w:rPr>
              <w:t>(veuil</w:t>
            </w:r>
            <w:r w:rsidRPr="0097063B">
              <w:rPr>
                <w:rFonts w:asciiTheme="majorHAnsi" w:hAnsiTheme="majorHAnsi"/>
                <w:noProof/>
                <w:sz w:val="24"/>
              </w:rPr>
              <w:t>lez préciser)…………………………………………………………………</w:t>
            </w:r>
          </w:p>
          <w:p w:rsidR="00F32ADF" w:rsidRPr="0097063B" w:rsidRDefault="006E632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........................................................................................................</w:t>
            </w:r>
          </w:p>
        </w:tc>
      </w:tr>
      <w:tr w:rsidR="00D34F58" w:rsidTr="00F32ADF">
        <w:tc>
          <w:tcPr>
            <w:tcW w:w="4248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Les conditions de travail ont-elles été normales pendant la journée de travail? </w:t>
            </w:r>
            <w:r w:rsidRPr="0097063B">
              <w:rPr>
                <w:rFonts w:asciiTheme="majorHAnsi" w:hAnsiTheme="majorHAnsi"/>
                <w:sz w:val="24"/>
              </w:rPr>
              <w:t>(veuillez entourer la réponse)</w:t>
            </w:r>
          </w:p>
        </w:tc>
        <w:tc>
          <w:tcPr>
            <w:tcW w:w="5380" w:type="dxa"/>
            <w:vAlign w:val="center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Oui</w:t>
            </w:r>
            <w:r w:rsidRPr="0097063B">
              <w:rPr>
                <w:rStyle w:val="DoNotTranslateExternal1"/>
              </w:rPr>
              <w:t xml:space="preserve">                                               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Non</w:t>
            </w:r>
          </w:p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Si non, veuillez préciser (par exemple, problèmes avec le masque, ou non-fonctionnement de l’extraction):</w:t>
            </w:r>
          </w:p>
          <w:p w:rsidR="00F32ADF" w:rsidRPr="0097063B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97063B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  <w:p w:rsidR="00F32ADF" w:rsidRPr="0097063B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97063B" w:rsidRDefault="006E632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br w:type="page"/>
      </w:r>
    </w:p>
    <w:p w:rsidR="00F32ADF" w:rsidRPr="0097063B" w:rsidRDefault="006E632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b/>
          <w:sz w:val="24"/>
        </w:rPr>
        <w:lastRenderedPageBreak/>
        <w:t>3. Description du travail: soudage</w:t>
      </w:r>
      <w:r w:rsidRPr="0097063B">
        <w:rPr>
          <w:rFonts w:asciiTheme="majorHAnsi" w:hAnsiTheme="majorHAnsi"/>
          <w:sz w:val="24"/>
        </w:rPr>
        <w:t xml:space="preserve"> (veuillez dresser une liste du type de tâches auxquelles vous avez participé aujourd’hui)</w:t>
      </w: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338"/>
        <w:gridCol w:w="3122"/>
        <w:gridCol w:w="1774"/>
        <w:gridCol w:w="1261"/>
        <w:gridCol w:w="1938"/>
        <w:gridCol w:w="2194"/>
      </w:tblGrid>
      <w:tr w:rsidR="00D34F58" w:rsidTr="008836F9">
        <w:trPr>
          <w:trHeight w:val="337"/>
        </w:trPr>
        <w:tc>
          <w:tcPr>
            <w:tcW w:w="159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506" w:type="pct"/>
          </w:tcPr>
          <w:p w:rsidR="00F32ADF" w:rsidRPr="0097063B" w:rsidRDefault="006E632F" w:rsidP="00F32ADF">
            <w:pPr>
              <w:spacing w:line="360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Tâche</w:t>
            </w:r>
          </w:p>
        </w:tc>
        <w:tc>
          <w:tcPr>
            <w:tcW w:w="872" w:type="pct"/>
          </w:tcPr>
          <w:p w:rsidR="008836F9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Durée de la tâche au cours d’un service </w:t>
            </w:r>
            <w:r w:rsidRPr="0097063B">
              <w:rPr>
                <w:rFonts w:asciiTheme="majorHAnsi" w:hAnsiTheme="majorHAnsi"/>
                <w:sz w:val="24"/>
              </w:rPr>
              <w:t>(heures/</w:t>
            </w:r>
          </w:p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minutes)</w:t>
            </w:r>
          </w:p>
        </w:tc>
        <w:tc>
          <w:tcPr>
            <w:tcW w:w="624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Fréquence de la tâche par service</w:t>
            </w:r>
            <w:r w:rsidRPr="0097063B">
              <w:rPr>
                <w:rFonts w:asciiTheme="majorHAnsi" w:hAnsiTheme="majorHAnsi"/>
                <w:sz w:val="24"/>
              </w:rPr>
              <w:t xml:space="preserve"> (x fois par semaine)</w:t>
            </w:r>
          </w:p>
        </w:tc>
        <w:tc>
          <w:tcPr>
            <w:tcW w:w="764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EPI* utilisé(s)</w:t>
            </w:r>
          </w:p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(ajoutez les numéros correspo</w:t>
            </w:r>
            <w:r w:rsidRPr="0097063B">
              <w:rPr>
                <w:rFonts w:asciiTheme="majorHAnsi" w:hAnsiTheme="majorHAnsi"/>
                <w:sz w:val="24"/>
              </w:rPr>
              <w:t xml:space="preserve">ndants)* </w:t>
            </w:r>
          </w:p>
        </w:tc>
        <w:tc>
          <w:tcPr>
            <w:tcW w:w="1075" w:type="pct"/>
          </w:tcPr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LEV** utilisé(s):</w:t>
            </w:r>
          </w:p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1. Unité d’extraction fixée au pistolet</w:t>
            </w:r>
          </w:p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 xml:space="preserve">2. Hotte de soudage mobile </w:t>
            </w:r>
          </w:p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3. Plan de travail à extraction</w:t>
            </w:r>
          </w:p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4. Chambre de soudage à extraction</w:t>
            </w:r>
          </w:p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5. Ventilation générale</w:t>
            </w:r>
          </w:p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6. Autres (veuillez préciser)</w:t>
            </w:r>
          </w:p>
        </w:tc>
      </w:tr>
      <w:tr w:rsidR="00D34F58" w:rsidTr="008836F9">
        <w:trPr>
          <w:trHeight w:val="184"/>
        </w:trPr>
        <w:tc>
          <w:tcPr>
            <w:tcW w:w="159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506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Soudage manuel</w:t>
            </w:r>
          </w:p>
        </w:tc>
        <w:tc>
          <w:tcPr>
            <w:tcW w:w="872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rPr>
          <w:trHeight w:val="184"/>
        </w:trPr>
        <w:tc>
          <w:tcPr>
            <w:tcW w:w="159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506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Pointage manuel </w:t>
            </w:r>
          </w:p>
        </w:tc>
        <w:tc>
          <w:tcPr>
            <w:tcW w:w="872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rPr>
          <w:trHeight w:val="184"/>
        </w:trPr>
        <w:tc>
          <w:tcPr>
            <w:tcW w:w="159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506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Soudage robotisé</w:t>
            </w:r>
          </w:p>
        </w:tc>
        <w:tc>
          <w:tcPr>
            <w:tcW w:w="872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rPr>
          <w:trHeight w:val="184"/>
        </w:trPr>
        <w:tc>
          <w:tcPr>
            <w:tcW w:w="159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506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Autres tâches manuelles</w:t>
            </w:r>
            <w:r w:rsidRPr="0097063B">
              <w:rPr>
                <w:rFonts w:asciiTheme="majorHAnsi" w:hAnsiTheme="majorHAnsi"/>
                <w:sz w:val="24"/>
              </w:rPr>
              <w:t>: nettoyage, meulage, découpage, etc.</w:t>
            </w:r>
          </w:p>
        </w:tc>
        <w:tc>
          <w:tcPr>
            <w:tcW w:w="872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c>
          <w:tcPr>
            <w:tcW w:w="159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506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Nettoyage et entretien de l’équipement </w:t>
            </w:r>
          </w:p>
        </w:tc>
        <w:tc>
          <w:tcPr>
            <w:tcW w:w="872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rPr>
          <w:trHeight w:val="360"/>
        </w:trPr>
        <w:tc>
          <w:tcPr>
            <w:tcW w:w="159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506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Gestion des déchets</w:t>
            </w:r>
          </w:p>
        </w:tc>
        <w:tc>
          <w:tcPr>
            <w:tcW w:w="872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D34F58" w:rsidTr="008836F9">
        <w:trPr>
          <w:trHeight w:val="360"/>
        </w:trPr>
        <w:tc>
          <w:tcPr>
            <w:tcW w:w="159" w:type="pct"/>
          </w:tcPr>
          <w:p w:rsidR="00F32ADF" w:rsidRPr="0097063B" w:rsidRDefault="006E632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506" w:type="pct"/>
          </w:tcPr>
          <w:p w:rsidR="00F32ADF" w:rsidRPr="0097063B" w:rsidRDefault="006E632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Autre </w:t>
            </w:r>
            <w:r w:rsidRPr="0097063B">
              <w:rPr>
                <w:rFonts w:asciiTheme="majorHAnsi" w:hAnsiTheme="majorHAnsi"/>
                <w:sz w:val="24"/>
              </w:rPr>
              <w:t>(veuillez préciser)</w:t>
            </w:r>
          </w:p>
          <w:p w:rsidR="00F32ADF" w:rsidRPr="0097063B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72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97063B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97063B" w:rsidRDefault="006E632F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*EPI (équipement de protection </w:t>
      </w:r>
      <w:r w:rsidRPr="0097063B">
        <w:rPr>
          <w:rFonts w:asciiTheme="majorHAnsi" w:hAnsiTheme="majorHAnsi"/>
          <w:color w:val="auto"/>
          <w:sz w:val="24"/>
        </w:rPr>
        <w:t>individuelle) porté:</w:t>
      </w:r>
    </w:p>
    <w:p w:rsidR="00F32ADF" w:rsidRPr="0097063B" w:rsidRDefault="006E632F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Casque de soudage équipé d’un respirateur filtrant, électrique ou à adduction d’air</w:t>
      </w:r>
    </w:p>
    <w:p w:rsidR="00F32ADF" w:rsidRPr="0097063B" w:rsidRDefault="006E632F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Casque de soudage équipé d’un respirateur à demi-masque réutilisable</w:t>
      </w:r>
    </w:p>
    <w:p w:rsidR="00F32ADF" w:rsidRPr="0097063B" w:rsidRDefault="006E632F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Casque de soudage équipé d’un respirateur antiparticules jetable</w:t>
      </w:r>
    </w:p>
    <w:p w:rsidR="00F32ADF" w:rsidRPr="0097063B" w:rsidRDefault="006E632F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Casque de soudage</w:t>
      </w:r>
      <w:r w:rsidRPr="0097063B">
        <w:rPr>
          <w:rFonts w:asciiTheme="majorHAnsi" w:hAnsiTheme="majorHAnsi"/>
          <w:color w:val="auto"/>
          <w:sz w:val="24"/>
        </w:rPr>
        <w:t xml:space="preserve"> sans respirateur</w:t>
      </w:r>
    </w:p>
    <w:p w:rsidR="00F32ADF" w:rsidRPr="0097063B" w:rsidRDefault="006E632F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Casque de soudage équipé d’un autre équipement de protection respiratoire (veuillez préciser)</w:t>
      </w:r>
    </w:p>
    <w:p w:rsidR="00F32ADF" w:rsidRPr="0097063B" w:rsidRDefault="006E632F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 xml:space="preserve">Vêtements résistants au feu/aux flammes </w:t>
      </w:r>
    </w:p>
    <w:p w:rsidR="00F32ADF" w:rsidRPr="0097063B" w:rsidRDefault="006E632F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Gants de soudage</w:t>
      </w:r>
    </w:p>
    <w:p w:rsidR="00F32ADF" w:rsidRPr="0097063B" w:rsidRDefault="006E632F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Autres gants</w:t>
      </w:r>
    </w:p>
    <w:p w:rsidR="00F32ADF" w:rsidRPr="0097063B" w:rsidRDefault="006E632F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Autres (veuillez préciser)</w:t>
      </w:r>
    </w:p>
    <w:p w:rsidR="00F32ADF" w:rsidRPr="0097063B" w:rsidRDefault="006E632F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** LEV = ventilation locale par aspiration (</w:t>
      </w:r>
      <w:r w:rsidRPr="0097063B">
        <w:rPr>
          <w:rFonts w:asciiTheme="majorHAnsi" w:hAnsiTheme="majorHAnsi"/>
          <w:i/>
          <w:color w:val="auto"/>
          <w:sz w:val="24"/>
        </w:rPr>
        <w:t>local exhaust ventilation</w:t>
      </w:r>
      <w:r w:rsidRPr="0097063B">
        <w:rPr>
          <w:rFonts w:asciiTheme="majorHAnsi" w:hAnsiTheme="majorHAnsi"/>
          <w:color w:val="auto"/>
          <w:sz w:val="24"/>
        </w:rPr>
        <w:t>)</w:t>
      </w:r>
    </w:p>
    <w:p w:rsidR="00F32ADF" w:rsidRPr="0097063B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64"/>
        <w:gridCol w:w="6332"/>
      </w:tblGrid>
      <w:tr w:rsidR="00D34F58" w:rsidTr="00F32ADF">
        <w:tc>
          <w:tcPr>
            <w:tcW w:w="4814" w:type="dxa"/>
            <w:vAlign w:val="center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Votre équipement de protection respiratoire (masque) a-t-il fait l’objet d’un essai d’ajustement? </w:t>
            </w:r>
            <w:r w:rsidRPr="0097063B">
              <w:rPr>
                <w:rFonts w:asciiTheme="majorHAnsi" w:hAnsiTheme="majorHAnsi"/>
                <w:sz w:val="24"/>
              </w:rPr>
              <w:t>(veuillez entourer la réponse)</w:t>
            </w:r>
          </w:p>
        </w:tc>
        <w:tc>
          <w:tcPr>
            <w:tcW w:w="4814" w:type="dxa"/>
            <w:vAlign w:val="center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Oui</w:t>
            </w:r>
            <w:r w:rsidRPr="0097063B">
              <w:rPr>
                <w:rStyle w:val="DoNotTranslateExternal1"/>
              </w:rPr>
              <w:t xml:space="preserve">                                               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Non</w:t>
            </w:r>
          </w:p>
          <w:p w:rsidR="00F32ADF" w:rsidRPr="0097063B" w:rsidRDefault="006E632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Si oui, quand?</w:t>
            </w:r>
          </w:p>
        </w:tc>
      </w:tr>
      <w:tr w:rsidR="00D34F58" w:rsidTr="00F32ADF">
        <w:tc>
          <w:tcPr>
            <w:tcW w:w="4814" w:type="dxa"/>
            <w:vAlign w:val="center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lastRenderedPageBreak/>
              <w:t>Avez-vous r</w:t>
            </w:r>
            <w:r w:rsidRPr="0097063B">
              <w:rPr>
                <w:rFonts w:asciiTheme="majorHAnsi" w:hAnsiTheme="majorHAnsi"/>
                <w:b/>
                <w:sz w:val="24"/>
              </w:rPr>
              <w:t xml:space="preserve">eçu des informations, des instructions ou une formation concernant l’utilisation de pratiques de travail sûres lorsque vous effectuez cette activité? </w:t>
            </w:r>
            <w:r w:rsidRPr="0097063B">
              <w:rPr>
                <w:rFonts w:asciiTheme="majorHAnsi" w:hAnsiTheme="majorHAnsi"/>
                <w:sz w:val="24"/>
              </w:rPr>
              <w:t>(veuillez entourer la réponse)</w:t>
            </w:r>
          </w:p>
        </w:tc>
        <w:tc>
          <w:tcPr>
            <w:tcW w:w="4814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Oui</w:t>
            </w:r>
            <w:r w:rsidRPr="0097063B">
              <w:rPr>
                <w:rStyle w:val="DoNotTranslateExternal1"/>
              </w:rPr>
              <w:t xml:space="preserve">                                               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Non</w:t>
            </w:r>
          </w:p>
        </w:tc>
      </w:tr>
      <w:tr w:rsidR="00D34F58" w:rsidTr="00F32ADF">
        <w:tc>
          <w:tcPr>
            <w:tcW w:w="4814" w:type="dxa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In</w:t>
            </w:r>
            <w:r w:rsidRPr="0097063B">
              <w:rPr>
                <w:rFonts w:asciiTheme="majorHAnsi" w:hAnsiTheme="majorHAnsi"/>
                <w:b/>
                <w:sz w:val="24"/>
              </w:rPr>
              <w:t>stallations d’hygiène dans l’entreprise</w:t>
            </w:r>
            <w:r w:rsidRPr="0097063B">
              <w:rPr>
                <w:rFonts w:asciiTheme="majorHAnsi" w:hAnsiTheme="majorHAnsi"/>
                <w:sz w:val="24"/>
              </w:rPr>
              <w:t xml:space="preserve"> (veuillez cocher les cases pertinentes)</w:t>
            </w:r>
          </w:p>
        </w:tc>
        <w:tc>
          <w:tcPr>
            <w:tcW w:w="4814" w:type="dxa"/>
            <w:vAlign w:val="center"/>
          </w:tcPr>
          <w:p w:rsidR="00F32ADF" w:rsidRPr="0097063B" w:rsidRDefault="006E632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Possibilité de se laver les mains</w:t>
            </w:r>
          </w:p>
          <w:p w:rsidR="00F32ADF" w:rsidRPr="0097063B" w:rsidRDefault="006E632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Possibilité de prendre une douche</w:t>
            </w:r>
          </w:p>
          <w:p w:rsidR="00F32ADF" w:rsidRPr="0097063B" w:rsidRDefault="006E632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Endroit à part pour les vêtements de travail</w:t>
            </w:r>
          </w:p>
          <w:p w:rsidR="00F32ADF" w:rsidRPr="0097063B" w:rsidRDefault="006E632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Endroit spécifique pour le stockage des équipements de </w:t>
            </w:r>
            <w:r w:rsidRPr="0097063B">
              <w:rPr>
                <w:rFonts w:asciiTheme="majorHAnsi" w:hAnsiTheme="majorHAnsi"/>
                <w:b/>
                <w:sz w:val="24"/>
              </w:rPr>
              <w:t>protection respiratoire</w:t>
            </w:r>
          </w:p>
          <w:p w:rsidR="00F32ADF" w:rsidRPr="0097063B" w:rsidRDefault="006E632F" w:rsidP="009746E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noProof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Autre </w:t>
            </w:r>
            <w:r w:rsidRPr="0097063B">
              <w:rPr>
                <w:rFonts w:asciiTheme="majorHAnsi" w:hAnsiTheme="majorHAnsi"/>
                <w:noProof/>
                <w:sz w:val="24"/>
              </w:rPr>
              <w:t>(veuillez préciser)………………………………………</w:t>
            </w:r>
          </w:p>
          <w:p w:rsidR="00F32ADF" w:rsidRPr="0097063B" w:rsidRDefault="006E632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...............................................................................................</w:t>
            </w:r>
          </w:p>
        </w:tc>
      </w:tr>
      <w:tr w:rsidR="00D34F58" w:rsidTr="00F32ADF">
        <w:tc>
          <w:tcPr>
            <w:tcW w:w="4814" w:type="dxa"/>
            <w:vAlign w:val="center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Les conditions de travail ont-elles été normales pendant la journée de travail? </w:t>
            </w:r>
            <w:r w:rsidRPr="0097063B">
              <w:rPr>
                <w:rFonts w:asciiTheme="majorHAnsi" w:hAnsiTheme="majorHAnsi"/>
                <w:sz w:val="24"/>
              </w:rPr>
              <w:t>(veuillez ento</w:t>
            </w:r>
            <w:r w:rsidRPr="0097063B">
              <w:rPr>
                <w:rFonts w:asciiTheme="majorHAnsi" w:hAnsiTheme="majorHAnsi"/>
                <w:sz w:val="24"/>
              </w:rPr>
              <w:t>urer la réponse)</w:t>
            </w:r>
          </w:p>
        </w:tc>
        <w:tc>
          <w:tcPr>
            <w:tcW w:w="4814" w:type="dxa"/>
            <w:vAlign w:val="center"/>
          </w:tcPr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Oui</w:t>
            </w:r>
            <w:r w:rsidRPr="0097063B">
              <w:rPr>
                <w:rStyle w:val="DoNotTranslateExternal1"/>
              </w:rPr>
              <w:t xml:space="preserve">                                               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Non</w:t>
            </w:r>
          </w:p>
          <w:p w:rsidR="00F32ADF" w:rsidRPr="0097063B" w:rsidRDefault="006E632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Si non, veuillez préciser (par exemple, problèmes avec le masque, ou non-fonctionnement de l’extraction):</w:t>
            </w:r>
          </w:p>
          <w:p w:rsidR="00F32ADF" w:rsidRPr="0097063B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97063B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97063B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97063B" w:rsidRDefault="00F32ADF" w:rsidP="00F32ADF">
      <w:pPr>
        <w:spacing w:after="160"/>
        <w:rPr>
          <w:rFonts w:asciiTheme="majorHAnsi" w:eastAsia="Calibri" w:hAnsiTheme="majorHAnsi" w:cs="Segoe UI"/>
          <w:b/>
          <w:bCs/>
          <w:sz w:val="24"/>
          <w:szCs w:val="24"/>
        </w:rPr>
      </w:pPr>
    </w:p>
    <w:p w:rsidR="00F32ADF" w:rsidRPr="0097063B" w:rsidRDefault="006E632F" w:rsidP="00F32ADF">
      <w:pPr>
        <w:autoSpaceDE w:val="0"/>
        <w:autoSpaceDN w:val="0"/>
        <w:adjustRightInd w:val="0"/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97063B">
        <w:rPr>
          <w:rFonts w:asciiTheme="majorHAnsi" w:hAnsiTheme="majorHAnsi"/>
          <w:b/>
          <w:color w:val="auto"/>
          <w:sz w:val="24"/>
        </w:rPr>
        <w:t>Conditions opératoires en matière de soudage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6"/>
        <w:gridCol w:w="5774"/>
      </w:tblGrid>
      <w:tr w:rsidR="00D34F58" w:rsidTr="00F32ADF">
        <w:tc>
          <w:tcPr>
            <w:tcW w:w="4106" w:type="dxa"/>
          </w:tcPr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Quel matériau a été soudé? </w:t>
            </w:r>
            <w:r w:rsidRPr="0097063B">
              <w:rPr>
                <w:rFonts w:asciiTheme="majorHAnsi" w:hAnsiTheme="majorHAnsi"/>
                <w:sz w:val="24"/>
              </w:rPr>
              <w:t>(veuillez entourer la réponse)</w:t>
            </w:r>
          </w:p>
          <w:p w:rsidR="00F32ADF" w:rsidRPr="0097063B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Acier inoxydable</w:t>
            </w:r>
            <w:r w:rsidRPr="0097063B">
              <w:rPr>
                <w:rStyle w:val="DoNotTranslateExternal1"/>
              </w:rPr>
              <w:t xml:space="preserve">            </w:t>
            </w:r>
            <w:r w:rsidRPr="0097063B">
              <w:rPr>
                <w:rFonts w:asciiTheme="majorHAnsi" w:hAnsiTheme="majorHAnsi"/>
                <w:b/>
                <w:sz w:val="24"/>
              </w:rPr>
              <w:t xml:space="preserve">Autre </w:t>
            </w:r>
            <w:r w:rsidRPr="0097063B">
              <w:rPr>
                <w:rFonts w:asciiTheme="majorHAnsi" w:hAnsiTheme="majorHAnsi"/>
                <w:sz w:val="24"/>
              </w:rPr>
              <w:t>(veuillez préciser)</w:t>
            </w:r>
          </w:p>
          <w:p w:rsidR="00F32ADF" w:rsidRPr="0097063B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</w:tc>
      </w:tr>
      <w:tr w:rsidR="00D34F58" w:rsidTr="00F32ADF">
        <w:tc>
          <w:tcPr>
            <w:tcW w:w="4106" w:type="dxa"/>
          </w:tcPr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Quelle méthode de soudage a été utilisée? </w:t>
            </w:r>
            <w:r w:rsidRPr="0097063B">
              <w:rPr>
                <w:rFonts w:asciiTheme="majorHAnsi" w:hAnsiTheme="majorHAnsi"/>
                <w:sz w:val="24"/>
              </w:rPr>
              <w:t>(veuillez cocher la case)</w:t>
            </w:r>
          </w:p>
          <w:p w:rsidR="00F32ADF" w:rsidRPr="0097063B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97063B" w:rsidRDefault="006E632F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MMA (soudage manuel à l’arc métallique)</w:t>
            </w:r>
          </w:p>
          <w:p w:rsidR="00F32ADF" w:rsidRPr="0097063B" w:rsidRDefault="006E632F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MAG (soudage au gaz actif)</w:t>
            </w:r>
          </w:p>
          <w:p w:rsidR="00F32ADF" w:rsidRPr="0097063B" w:rsidRDefault="006E632F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MIG (</w:t>
            </w:r>
            <w:r w:rsidRPr="0097063B">
              <w:rPr>
                <w:rFonts w:asciiTheme="majorHAnsi" w:hAnsiTheme="majorHAnsi"/>
                <w:b/>
                <w:sz w:val="24"/>
              </w:rPr>
              <w:t>soudage au gaz inerte)</w:t>
            </w:r>
          </w:p>
          <w:p w:rsidR="00F32ADF" w:rsidRPr="0097063B" w:rsidRDefault="006E632F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TIG (soudage au tungstène gaz inerte)</w:t>
            </w:r>
          </w:p>
          <w:p w:rsidR="00F32ADF" w:rsidRPr="0097063B" w:rsidRDefault="006E632F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SAW (soudage à l’arc submergé)</w:t>
            </w:r>
          </w:p>
          <w:p w:rsidR="00F32ADF" w:rsidRPr="0097063B" w:rsidRDefault="006E632F" w:rsidP="003D05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Soudage au plasma – au gaz plasma </w:t>
            </w:r>
          </w:p>
          <w:p w:rsidR="00F32ADF" w:rsidRPr="0097063B" w:rsidRDefault="006E632F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Soudage au fil fourré</w:t>
            </w:r>
          </w:p>
          <w:p w:rsidR="00F32ADF" w:rsidRPr="0097063B" w:rsidRDefault="006E632F" w:rsidP="003D05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Autre </w:t>
            </w:r>
            <w:r w:rsidRPr="0097063B">
              <w:rPr>
                <w:rFonts w:asciiTheme="majorHAnsi" w:hAnsiTheme="majorHAnsi"/>
                <w:sz w:val="24"/>
              </w:rPr>
              <w:t>(veuillez préciser)……………………………………………….</w:t>
            </w:r>
          </w:p>
          <w:p w:rsidR="00F32ADF" w:rsidRPr="0097063B" w:rsidRDefault="006E632F" w:rsidP="003D05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sz w:val="24"/>
              </w:rPr>
              <w:t>………………………………………………………………………………….</w:t>
            </w:r>
          </w:p>
        </w:tc>
      </w:tr>
      <w:tr w:rsidR="00D34F58" w:rsidTr="00F32ADF">
        <w:tc>
          <w:tcPr>
            <w:tcW w:w="4106" w:type="dxa"/>
          </w:tcPr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Quelle était la teneur en </w:t>
            </w:r>
            <w:r w:rsidRPr="0097063B">
              <w:rPr>
                <w:rFonts w:asciiTheme="majorHAnsi" w:hAnsiTheme="majorHAnsi"/>
                <w:b/>
                <w:sz w:val="24"/>
              </w:rPr>
              <w:t>chrome et en nickel du matériau soudé?</w:t>
            </w:r>
          </w:p>
        </w:tc>
        <w:tc>
          <w:tcPr>
            <w:tcW w:w="5522" w:type="dxa"/>
          </w:tcPr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Teneur en chrome: </w:t>
            </w:r>
            <w:r w:rsidRPr="0097063B">
              <w:rPr>
                <w:rStyle w:val="DoNotTranslateExternal1"/>
              </w:rPr>
              <w:t>…………….</w:t>
            </w:r>
            <w:r w:rsidRPr="0097063B">
              <w:rPr>
                <w:rFonts w:asciiTheme="majorHAnsi" w:hAnsiTheme="majorHAnsi"/>
                <w:b/>
                <w:sz w:val="24"/>
              </w:rPr>
              <w:t>%</w:t>
            </w:r>
          </w:p>
          <w:p w:rsidR="00F32ADF" w:rsidRPr="0097063B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Teneur en nickel: </w:t>
            </w:r>
            <w:r w:rsidRPr="0097063B">
              <w:rPr>
                <w:rStyle w:val="DoNotTranslateExternal1"/>
              </w:rPr>
              <w:t>…………….</w:t>
            </w:r>
            <w:r w:rsidRPr="0097063B">
              <w:rPr>
                <w:rFonts w:asciiTheme="majorHAnsi" w:hAnsiTheme="majorHAnsi"/>
                <w:b/>
                <w:sz w:val="24"/>
              </w:rPr>
              <w:t>%</w:t>
            </w:r>
          </w:p>
          <w:p w:rsidR="00F32ADF" w:rsidRPr="0097063B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Je ne sais pas</w:t>
            </w:r>
            <w:r w:rsidRPr="0097063B">
              <w:rPr>
                <w:rFonts w:asciiTheme="majorHAnsi" w:hAnsiTheme="majorHAnsi"/>
                <w:sz w:val="24"/>
              </w:rPr>
              <w:t xml:space="preserve"> (veuillez entourer la réponse adéquate)</w:t>
            </w:r>
          </w:p>
          <w:p w:rsidR="00F32ADF" w:rsidRPr="0097063B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</w:tc>
      </w:tr>
      <w:tr w:rsidR="00D34F58" w:rsidTr="00F32ADF">
        <w:tc>
          <w:tcPr>
            <w:tcW w:w="4106" w:type="dxa"/>
          </w:tcPr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Le matériau soudé était-il recouvert de pentures contenant du chrome? </w:t>
            </w:r>
            <w:r w:rsidRPr="0097063B">
              <w:rPr>
                <w:rFonts w:asciiTheme="majorHAnsi" w:hAnsiTheme="majorHAnsi"/>
                <w:sz w:val="24"/>
              </w:rPr>
              <w:t>(veuillez entourer la réponse)</w:t>
            </w:r>
          </w:p>
        </w:tc>
        <w:tc>
          <w:tcPr>
            <w:tcW w:w="5522" w:type="dxa"/>
          </w:tcPr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Oui</w:t>
            </w:r>
            <w:r w:rsidRPr="0097063B">
              <w:rPr>
                <w:rStyle w:val="DoNotTranslateExternal1"/>
              </w:rPr>
              <w:t xml:space="preserve">  </w:t>
            </w:r>
            <w:r w:rsidRPr="0097063B">
              <w:rPr>
                <w:rStyle w:val="DoNotTranslateExternal1"/>
              </w:rPr>
              <w:t xml:space="preserve">      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Non</w:t>
            </w:r>
            <w:r w:rsidRPr="0097063B">
              <w:rPr>
                <w:rStyle w:val="DoNotTranslateExternal1"/>
              </w:rPr>
              <w:t xml:space="preserve">                        </w:t>
            </w:r>
            <w:r w:rsidRPr="0097063B">
              <w:rPr>
                <w:rFonts w:asciiTheme="majorHAnsi" w:hAnsiTheme="majorHAnsi"/>
                <w:b/>
                <w:sz w:val="24"/>
              </w:rPr>
              <w:t>Je ne sais pas</w:t>
            </w:r>
          </w:p>
        </w:tc>
      </w:tr>
      <w:tr w:rsidR="00D34F58" w:rsidTr="00F32ADF">
        <w:tc>
          <w:tcPr>
            <w:tcW w:w="4106" w:type="dxa"/>
          </w:tcPr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En quel matériau et de quel type était la baguette de soudage?</w:t>
            </w:r>
          </w:p>
          <w:p w:rsidR="00F32ADF" w:rsidRPr="0097063B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97063B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97063B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97063B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</w:tr>
      <w:tr w:rsidR="00D34F58" w:rsidTr="00F32ADF">
        <w:tc>
          <w:tcPr>
            <w:tcW w:w="4106" w:type="dxa"/>
          </w:tcPr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lastRenderedPageBreak/>
              <w:t>En quel matériau était le flux de soudage?</w:t>
            </w:r>
          </w:p>
          <w:p w:rsidR="00F32ADF" w:rsidRPr="0097063B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97063B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97063B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97063B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</w:tr>
      <w:tr w:rsidR="00D34F58" w:rsidTr="00F32ADF">
        <w:tc>
          <w:tcPr>
            <w:tcW w:w="4106" w:type="dxa"/>
          </w:tcPr>
          <w:p w:rsidR="00F32ADF" w:rsidRPr="0097063B" w:rsidRDefault="006E632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Où soudez-vous? </w:t>
            </w:r>
            <w:r w:rsidRPr="0097063B">
              <w:rPr>
                <w:rFonts w:asciiTheme="majorHAnsi" w:hAnsiTheme="majorHAnsi"/>
                <w:sz w:val="24"/>
              </w:rPr>
              <w:t>(veuillez cocher la case correspondante)</w:t>
            </w:r>
          </w:p>
        </w:tc>
        <w:tc>
          <w:tcPr>
            <w:tcW w:w="5522" w:type="dxa"/>
          </w:tcPr>
          <w:p w:rsidR="00F32ADF" w:rsidRPr="0097063B" w:rsidRDefault="006E632F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À l’extérieur</w:t>
            </w:r>
          </w:p>
          <w:p w:rsidR="00F32ADF" w:rsidRPr="0097063B" w:rsidRDefault="006E632F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à l’extérieur, dans un endroit ventilé confiné de </w:t>
            </w:r>
            <w:r w:rsidRPr="0097063B">
              <w:rPr>
                <w:rFonts w:asciiTheme="majorHAnsi" w:hAnsiTheme="majorHAnsi"/>
                <w:sz w:val="24"/>
              </w:rPr>
              <w:t>…..….</w:t>
            </w:r>
            <w:r w:rsidRPr="0097063B">
              <w:rPr>
                <w:rFonts w:asciiTheme="majorHAnsi" w:hAnsiTheme="majorHAnsi"/>
                <w:b/>
                <w:sz w:val="24"/>
              </w:rPr>
              <w:t>m</w:t>
            </w:r>
            <w:r w:rsidRPr="0097063B">
              <w:rPr>
                <w:rFonts w:asciiTheme="majorHAnsi" w:hAnsiTheme="majorHAnsi"/>
                <w:b/>
                <w:sz w:val="24"/>
                <w:vertAlign w:val="superscript"/>
              </w:rPr>
              <w:t>3</w:t>
            </w:r>
          </w:p>
          <w:p w:rsidR="00F32ADF" w:rsidRPr="0097063B" w:rsidRDefault="006E632F" w:rsidP="003D05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sans ventilation/avec ventilation naturelle</w:t>
            </w:r>
          </w:p>
          <w:p w:rsidR="00F32ADF" w:rsidRPr="0097063B" w:rsidRDefault="006E632F" w:rsidP="003D05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avec ventilation forcée</w:t>
            </w:r>
          </w:p>
          <w:p w:rsidR="00F32ADF" w:rsidRPr="0097063B" w:rsidRDefault="006E632F" w:rsidP="003D05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avec LEV*</w:t>
            </w:r>
          </w:p>
          <w:p w:rsidR="00F32ADF" w:rsidRPr="0097063B" w:rsidRDefault="006E632F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À l’intérieur, dans un espace de plus de 1 000 m</w:t>
            </w:r>
            <w:r w:rsidRPr="0097063B">
              <w:rPr>
                <w:rFonts w:asciiTheme="majorHAnsi" w:hAnsiTheme="majorHAnsi"/>
                <w:b/>
                <w:sz w:val="24"/>
                <w:vertAlign w:val="superscript"/>
              </w:rPr>
              <w:t>3</w:t>
            </w:r>
          </w:p>
          <w:p w:rsidR="00F32ADF" w:rsidRPr="0097063B" w:rsidRDefault="006E632F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À l’intérieur, dans un espace confiné de </w:t>
            </w:r>
            <w:r w:rsidRPr="0097063B">
              <w:rPr>
                <w:rFonts w:asciiTheme="majorHAnsi" w:hAnsiTheme="majorHAnsi"/>
                <w:sz w:val="24"/>
              </w:rPr>
              <w:t>…......</w:t>
            </w:r>
            <w:r w:rsidRPr="0097063B">
              <w:rPr>
                <w:rFonts w:asciiTheme="majorHAnsi" w:hAnsiTheme="majorHAnsi"/>
                <w:b/>
                <w:sz w:val="24"/>
              </w:rPr>
              <w:t>m</w:t>
            </w:r>
            <w:r w:rsidRPr="0097063B">
              <w:rPr>
                <w:rFonts w:asciiTheme="majorHAnsi" w:hAnsiTheme="majorHAnsi"/>
                <w:b/>
                <w:sz w:val="24"/>
                <w:vertAlign w:val="superscript"/>
              </w:rPr>
              <w:t>3</w:t>
            </w:r>
          </w:p>
          <w:p w:rsidR="00F32ADF" w:rsidRPr="0097063B" w:rsidRDefault="006E632F" w:rsidP="003D05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 xml:space="preserve">sans </w:t>
            </w:r>
            <w:r w:rsidRPr="0097063B">
              <w:rPr>
                <w:rFonts w:asciiTheme="majorHAnsi" w:hAnsiTheme="majorHAnsi"/>
                <w:b/>
                <w:sz w:val="24"/>
              </w:rPr>
              <w:t>ventilation/avec ventilation naturelle</w:t>
            </w:r>
          </w:p>
          <w:p w:rsidR="00F32ADF" w:rsidRPr="0097063B" w:rsidRDefault="006E632F" w:rsidP="003D05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avec ventilation forcée (par exemple, construction de navires)</w:t>
            </w:r>
          </w:p>
          <w:p w:rsidR="00F32ADF" w:rsidRPr="0097063B" w:rsidRDefault="006E632F" w:rsidP="003D05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  <w:r w:rsidRPr="0097063B">
              <w:rPr>
                <w:rFonts w:asciiTheme="majorHAnsi" w:hAnsiTheme="majorHAnsi"/>
                <w:b/>
                <w:sz w:val="24"/>
              </w:rPr>
              <w:t>avec LEV*</w:t>
            </w:r>
          </w:p>
        </w:tc>
      </w:tr>
    </w:tbl>
    <w:p w:rsidR="00F32ADF" w:rsidRPr="0097063B" w:rsidRDefault="006E632F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97063B">
        <w:rPr>
          <w:rFonts w:asciiTheme="majorHAnsi" w:hAnsiTheme="majorHAnsi"/>
          <w:color w:val="auto"/>
          <w:sz w:val="24"/>
        </w:rPr>
        <w:t>* LEV = ventilation locale par aspiration (</w:t>
      </w:r>
      <w:r w:rsidRPr="0097063B">
        <w:rPr>
          <w:rFonts w:asciiTheme="majorHAnsi" w:hAnsiTheme="majorHAnsi"/>
          <w:i/>
          <w:color w:val="auto"/>
          <w:sz w:val="24"/>
        </w:rPr>
        <w:t>local exhaust ventilation</w:t>
      </w:r>
      <w:r w:rsidRPr="0097063B">
        <w:rPr>
          <w:rFonts w:asciiTheme="majorHAnsi" w:hAnsiTheme="majorHAnsi"/>
          <w:color w:val="auto"/>
          <w:sz w:val="24"/>
        </w:rPr>
        <w:t>)</w:t>
      </w:r>
    </w:p>
    <w:p w:rsidR="00F32ADF" w:rsidRPr="0097063B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B37ADB" w:rsidRPr="00F32ADF" w:rsidRDefault="00B37ADB" w:rsidP="00F32ADF">
      <w:pPr>
        <w:rPr>
          <w:rFonts w:asciiTheme="majorHAnsi" w:hAnsiTheme="majorHAnsi"/>
          <w:sz w:val="24"/>
          <w:szCs w:val="24"/>
        </w:rPr>
      </w:pPr>
    </w:p>
    <w:sectPr w:rsidR="00B37ADB" w:rsidRPr="00F32ADF" w:rsidSect="00F32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701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2F" w:rsidRDefault="006E632F">
      <w:r>
        <w:separator/>
      </w:r>
    </w:p>
  </w:endnote>
  <w:endnote w:type="continuationSeparator" w:id="0">
    <w:p w:rsidR="006E632F" w:rsidRDefault="006E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D2" w:rsidRDefault="007748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378923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  <w:sz w:val="20"/>
      </w:rPr>
    </w:sdtEndPr>
    <w:sdtContent>
      <w:p w:rsidR="00F32ADF" w:rsidRPr="0097063B" w:rsidRDefault="006E632F">
        <w:pPr>
          <w:pStyle w:val="Piedepgina"/>
          <w:jc w:val="right"/>
          <w:rPr>
            <w:rFonts w:ascii="Calibri Light" w:hAnsi="Calibri Light"/>
            <w:sz w:val="20"/>
          </w:rPr>
        </w:pPr>
        <w:r w:rsidRPr="0097063B">
          <w:rPr>
            <w:rFonts w:ascii="Calibri Light" w:hAnsi="Calibri Light"/>
            <w:sz w:val="20"/>
          </w:rPr>
          <w:fldChar w:fldCharType="begin"/>
        </w:r>
        <w:r w:rsidRPr="0097063B">
          <w:rPr>
            <w:rFonts w:ascii="Calibri Light" w:hAnsi="Calibri Light"/>
            <w:sz w:val="20"/>
          </w:rPr>
          <w:instrText xml:space="preserve"> PAGE   \* MERGEFORMAT </w:instrText>
        </w:r>
        <w:r w:rsidRPr="0097063B">
          <w:rPr>
            <w:rFonts w:ascii="Calibri Light" w:hAnsi="Calibri Light"/>
            <w:sz w:val="20"/>
          </w:rPr>
          <w:fldChar w:fldCharType="separate"/>
        </w:r>
        <w:r w:rsidR="00CC1156">
          <w:rPr>
            <w:rFonts w:ascii="Calibri Light" w:hAnsi="Calibri Light"/>
            <w:noProof/>
            <w:sz w:val="20"/>
          </w:rPr>
          <w:t>1</w:t>
        </w:r>
        <w:r w:rsidRPr="0097063B">
          <w:rPr>
            <w:rFonts w:ascii="Calibri Light" w:hAnsi="Calibri Light"/>
            <w:noProof/>
            <w:sz w:val="20"/>
          </w:rPr>
          <w:fldChar w:fldCharType="end"/>
        </w:r>
      </w:p>
    </w:sdtContent>
  </w:sdt>
  <w:p w:rsidR="00F32ADF" w:rsidRPr="0097063B" w:rsidRDefault="00F32ADF" w:rsidP="007C3445">
    <w:pPr>
      <w:pStyle w:val="Piedepgina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D2" w:rsidRDefault="007748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2F" w:rsidRDefault="006E632F">
      <w:r>
        <w:separator/>
      </w:r>
    </w:p>
  </w:footnote>
  <w:footnote w:type="continuationSeparator" w:id="0">
    <w:p w:rsidR="006E632F" w:rsidRDefault="006E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D2" w:rsidRDefault="007748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ADF" w:rsidRPr="0097063B" w:rsidRDefault="006E632F" w:rsidP="00E245A4">
    <w:pPr>
      <w:pStyle w:val="Encabezado"/>
      <w:tabs>
        <w:tab w:val="left" w:pos="3941"/>
      </w:tabs>
      <w:rPr>
        <w:rFonts w:ascii="Calibri" w:hAnsi="Calibri" w:cs="Calibri"/>
        <w:noProof/>
        <w:sz w:val="20"/>
        <w:szCs w:val="20"/>
      </w:rPr>
    </w:pPr>
    <w:r w:rsidRPr="0097063B">
      <w:rPr>
        <w:rFonts w:ascii="Calibri" w:eastAsia="Calibri" w:hAnsi="Calibri"/>
        <w:noProof/>
        <w:color w:val="auto"/>
        <w:sz w:val="22"/>
        <w:szCs w:val="22"/>
        <w:lang w:val="es-ES" w:eastAsia="es-ES"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-448945</wp:posOffset>
              </wp:positionH>
              <wp:positionV relativeFrom="page">
                <wp:posOffset>284580</wp:posOffset>
              </wp:positionV>
              <wp:extent cx="7074535" cy="279197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4535" cy="279197"/>
                      </a:xfrm>
                      <a:prstGeom prst="rect">
                        <a:avLst/>
                      </a:prstGeom>
                      <a:solidFill>
                        <a:srgbClr val="43A5C1"/>
                      </a:solidFill>
                      <a:ln w="12700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p w:rsidR="00F32ADF" w:rsidRPr="0097063B" w:rsidRDefault="006E632F" w:rsidP="00E245A4">
                          <w:pPr>
                            <w:pStyle w:val="Encabezado"/>
                            <w:jc w:val="center"/>
                            <w:rPr>
                              <w:rFonts w:asciiTheme="majorHAnsi" w:hAnsiTheme="majorHAnsi"/>
                              <w:b/>
                              <w:caps/>
                              <w:color w:val="FFFFFF"/>
                            </w:rPr>
                          </w:pPr>
                          <w:r w:rsidRPr="0097063B">
                            <w:rPr>
                              <w:rFonts w:asciiTheme="majorHAnsi" w:hAnsiTheme="majorHAnsi"/>
                              <w:b/>
                              <w:color w:val="FFFFFF"/>
                            </w:rPr>
                            <w:t>HBM4EU WP8 ÉTUDE sur l’exposition au chrome hexavalent et à d’autres substances chimiques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2049" style="width:557.05pt;height:22pt;margin-top:22.4pt;margin-left:-35.35pt;mso-height-percent:27;mso-height-relative:page;mso-position-horizontal-relative:margin;mso-position-vertical-relative:page;mso-width-percent:0;mso-width-relative:margin;mso-wrap-distance-bottom:0;mso-wrap-distance-left:9.35pt;mso-wrap-distance-right:9.35pt;mso-wrap-distance-top:0;mso-wrap-style:square;position:absolute;visibility:visible;v-text-anchor:middle;z-index:-251656192" o:allowoverlap="f" fillcolor="#43a5c1" stroked="f" strokeweight="1pt">
              <v:textbox style="mso-fit-shape-to-text:t">
                <w:txbxContent>
                  <w:p w:rsidR="00F32ADF" w:rsidRPr="0097063B" w:rsidP="00E245A4">
                    <w:pPr>
                      <w:pStyle w:val="Header"/>
                      <w:jc w:val="center"/>
                      <w:rPr>
                        <w:rFonts w:asciiTheme="majorHAnsi" w:hAnsiTheme="majorHAnsi"/>
                        <w:b/>
                        <w:caps/>
                        <w:color w:val="FFFFFF"/>
                      </w:rPr>
                    </w:pPr>
                    <w:r w:rsidRPr="0097063B">
                      <w:rPr>
                        <w:rFonts w:asciiTheme="majorHAnsi" w:hAnsiTheme="majorHAnsi"/>
                        <w:b/>
                        <w:color w:val="FFFFFF"/>
                      </w:rPr>
                      <w:t>HBM4EU WP8 ÉTUDE sur l’exposition au chrome hexavalent et à d’autres substances chimiques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97063B">
      <w:rPr>
        <w:noProof/>
        <w:lang w:val="es-ES" w:eastAsia="es-E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3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986387" name="HBM press release_s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D2" w:rsidRDefault="007748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2CF"/>
    <w:multiLevelType w:val="hybridMultilevel"/>
    <w:tmpl w:val="90CA0AE2"/>
    <w:lvl w:ilvl="0" w:tplc="3942E62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lang w:val="en-GB"/>
      </w:rPr>
    </w:lvl>
    <w:lvl w:ilvl="1" w:tplc="C9488AAE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C1A0B690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4DD42CA0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6B3E9E9E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7EA053A0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99DC16A2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A8705290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D0E6B65E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" w15:restartNumberingAfterBreak="0">
    <w:nsid w:val="0F67113B"/>
    <w:multiLevelType w:val="hybridMultilevel"/>
    <w:tmpl w:val="5E6A75DA"/>
    <w:lvl w:ilvl="0" w:tplc="E048B0F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4194521C" w:tentative="1">
      <w:start w:val="1"/>
      <w:numFmt w:val="lowerLetter"/>
      <w:lvlText w:val="%2."/>
      <w:lvlJc w:val="left"/>
      <w:pPr>
        <w:ind w:left="1440" w:hanging="360"/>
      </w:pPr>
    </w:lvl>
    <w:lvl w:ilvl="2" w:tplc="620605F0" w:tentative="1">
      <w:start w:val="1"/>
      <w:numFmt w:val="lowerRoman"/>
      <w:lvlText w:val="%3."/>
      <w:lvlJc w:val="right"/>
      <w:pPr>
        <w:ind w:left="2160" w:hanging="180"/>
      </w:pPr>
    </w:lvl>
    <w:lvl w:ilvl="3" w:tplc="3AB4850A" w:tentative="1">
      <w:start w:val="1"/>
      <w:numFmt w:val="decimal"/>
      <w:lvlText w:val="%4."/>
      <w:lvlJc w:val="left"/>
      <w:pPr>
        <w:ind w:left="2880" w:hanging="360"/>
      </w:pPr>
    </w:lvl>
    <w:lvl w:ilvl="4" w:tplc="5144092A" w:tentative="1">
      <w:start w:val="1"/>
      <w:numFmt w:val="lowerLetter"/>
      <w:lvlText w:val="%5."/>
      <w:lvlJc w:val="left"/>
      <w:pPr>
        <w:ind w:left="3600" w:hanging="360"/>
      </w:pPr>
    </w:lvl>
    <w:lvl w:ilvl="5" w:tplc="0322749E" w:tentative="1">
      <w:start w:val="1"/>
      <w:numFmt w:val="lowerRoman"/>
      <w:lvlText w:val="%6."/>
      <w:lvlJc w:val="right"/>
      <w:pPr>
        <w:ind w:left="4320" w:hanging="180"/>
      </w:pPr>
    </w:lvl>
    <w:lvl w:ilvl="6" w:tplc="4AF06A7E" w:tentative="1">
      <w:start w:val="1"/>
      <w:numFmt w:val="decimal"/>
      <w:lvlText w:val="%7."/>
      <w:lvlJc w:val="left"/>
      <w:pPr>
        <w:ind w:left="5040" w:hanging="360"/>
      </w:pPr>
    </w:lvl>
    <w:lvl w:ilvl="7" w:tplc="CEC26D82" w:tentative="1">
      <w:start w:val="1"/>
      <w:numFmt w:val="lowerLetter"/>
      <w:lvlText w:val="%8."/>
      <w:lvlJc w:val="left"/>
      <w:pPr>
        <w:ind w:left="5760" w:hanging="360"/>
      </w:pPr>
    </w:lvl>
    <w:lvl w:ilvl="8" w:tplc="76700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4036"/>
    <w:multiLevelType w:val="hybridMultilevel"/>
    <w:tmpl w:val="5C547EF0"/>
    <w:lvl w:ilvl="0" w:tplc="A59011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E3826EF2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BE22D796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39BC5EA6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70722AB0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3EA632E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5978B32E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818C48CA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FEFCC0E4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" w15:restartNumberingAfterBreak="0">
    <w:nsid w:val="21BA22F1"/>
    <w:multiLevelType w:val="hybridMultilevel"/>
    <w:tmpl w:val="5FD4B81C"/>
    <w:lvl w:ilvl="0" w:tplc="02A01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E2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C0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27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8F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DE8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CE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E7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83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5862"/>
    <w:multiLevelType w:val="hybridMultilevel"/>
    <w:tmpl w:val="F3E2E66A"/>
    <w:lvl w:ilvl="0" w:tplc="5088CBF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EA9E5DAE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511625F2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383CA1F6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E70EC682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2596773A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91F02DD4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7262AEC0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A288AA94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5" w15:restartNumberingAfterBreak="0">
    <w:nsid w:val="2DB07E22"/>
    <w:multiLevelType w:val="hybridMultilevel"/>
    <w:tmpl w:val="7E5CF266"/>
    <w:lvl w:ilvl="0" w:tplc="7A2A0A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17EB958" w:tentative="1">
      <w:start w:val="1"/>
      <w:numFmt w:val="lowerLetter"/>
      <w:lvlText w:val="%2."/>
      <w:lvlJc w:val="left"/>
      <w:pPr>
        <w:ind w:left="1440" w:hanging="360"/>
      </w:pPr>
    </w:lvl>
    <w:lvl w:ilvl="2" w:tplc="D58ACF48" w:tentative="1">
      <w:start w:val="1"/>
      <w:numFmt w:val="lowerRoman"/>
      <w:lvlText w:val="%3."/>
      <w:lvlJc w:val="right"/>
      <w:pPr>
        <w:ind w:left="2160" w:hanging="180"/>
      </w:pPr>
    </w:lvl>
    <w:lvl w:ilvl="3" w:tplc="A2BCB0DC" w:tentative="1">
      <w:start w:val="1"/>
      <w:numFmt w:val="decimal"/>
      <w:lvlText w:val="%4."/>
      <w:lvlJc w:val="left"/>
      <w:pPr>
        <w:ind w:left="2880" w:hanging="360"/>
      </w:pPr>
    </w:lvl>
    <w:lvl w:ilvl="4" w:tplc="6BF2BE7C" w:tentative="1">
      <w:start w:val="1"/>
      <w:numFmt w:val="lowerLetter"/>
      <w:lvlText w:val="%5."/>
      <w:lvlJc w:val="left"/>
      <w:pPr>
        <w:ind w:left="3600" w:hanging="360"/>
      </w:pPr>
    </w:lvl>
    <w:lvl w:ilvl="5" w:tplc="314474E4" w:tentative="1">
      <w:start w:val="1"/>
      <w:numFmt w:val="lowerRoman"/>
      <w:lvlText w:val="%6."/>
      <w:lvlJc w:val="right"/>
      <w:pPr>
        <w:ind w:left="4320" w:hanging="180"/>
      </w:pPr>
    </w:lvl>
    <w:lvl w:ilvl="6" w:tplc="CFFA2F24" w:tentative="1">
      <w:start w:val="1"/>
      <w:numFmt w:val="decimal"/>
      <w:lvlText w:val="%7."/>
      <w:lvlJc w:val="left"/>
      <w:pPr>
        <w:ind w:left="5040" w:hanging="360"/>
      </w:pPr>
    </w:lvl>
    <w:lvl w:ilvl="7" w:tplc="CE60DBFC" w:tentative="1">
      <w:start w:val="1"/>
      <w:numFmt w:val="lowerLetter"/>
      <w:lvlText w:val="%8."/>
      <w:lvlJc w:val="left"/>
      <w:pPr>
        <w:ind w:left="5760" w:hanging="360"/>
      </w:pPr>
    </w:lvl>
    <w:lvl w:ilvl="8" w:tplc="02283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61FB"/>
    <w:multiLevelType w:val="hybridMultilevel"/>
    <w:tmpl w:val="469AE3B2"/>
    <w:lvl w:ilvl="0" w:tplc="F8AEC55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9068745A">
      <w:start w:val="1"/>
      <w:numFmt w:val="lowerLetter"/>
      <w:lvlText w:val="%2."/>
      <w:lvlJc w:val="left"/>
      <w:pPr>
        <w:ind w:left="1080" w:hanging="360"/>
      </w:pPr>
    </w:lvl>
    <w:lvl w:ilvl="2" w:tplc="1DEC40A6" w:tentative="1">
      <w:start w:val="1"/>
      <w:numFmt w:val="lowerRoman"/>
      <w:lvlText w:val="%3."/>
      <w:lvlJc w:val="right"/>
      <w:pPr>
        <w:ind w:left="1800" w:hanging="180"/>
      </w:pPr>
    </w:lvl>
    <w:lvl w:ilvl="3" w:tplc="AA784AB6" w:tentative="1">
      <w:start w:val="1"/>
      <w:numFmt w:val="decimal"/>
      <w:lvlText w:val="%4."/>
      <w:lvlJc w:val="left"/>
      <w:pPr>
        <w:ind w:left="2520" w:hanging="360"/>
      </w:pPr>
    </w:lvl>
    <w:lvl w:ilvl="4" w:tplc="806AD87C" w:tentative="1">
      <w:start w:val="1"/>
      <w:numFmt w:val="lowerLetter"/>
      <w:lvlText w:val="%5."/>
      <w:lvlJc w:val="left"/>
      <w:pPr>
        <w:ind w:left="3240" w:hanging="360"/>
      </w:pPr>
    </w:lvl>
    <w:lvl w:ilvl="5" w:tplc="C8F640F2" w:tentative="1">
      <w:start w:val="1"/>
      <w:numFmt w:val="lowerRoman"/>
      <w:lvlText w:val="%6."/>
      <w:lvlJc w:val="right"/>
      <w:pPr>
        <w:ind w:left="3960" w:hanging="180"/>
      </w:pPr>
    </w:lvl>
    <w:lvl w:ilvl="6" w:tplc="F4864848" w:tentative="1">
      <w:start w:val="1"/>
      <w:numFmt w:val="decimal"/>
      <w:lvlText w:val="%7."/>
      <w:lvlJc w:val="left"/>
      <w:pPr>
        <w:ind w:left="4680" w:hanging="360"/>
      </w:pPr>
    </w:lvl>
    <w:lvl w:ilvl="7" w:tplc="6174014A" w:tentative="1">
      <w:start w:val="1"/>
      <w:numFmt w:val="lowerLetter"/>
      <w:lvlText w:val="%8."/>
      <w:lvlJc w:val="left"/>
      <w:pPr>
        <w:ind w:left="5400" w:hanging="360"/>
      </w:pPr>
    </w:lvl>
    <w:lvl w:ilvl="8" w:tplc="C59ED0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55665"/>
    <w:multiLevelType w:val="hybridMultilevel"/>
    <w:tmpl w:val="2556C4F0"/>
    <w:lvl w:ilvl="0" w:tplc="8AB6D980">
      <w:start w:val="1"/>
      <w:numFmt w:val="lowerLetter"/>
      <w:lvlText w:val="%1."/>
      <w:lvlJc w:val="left"/>
      <w:pPr>
        <w:ind w:left="720" w:hanging="360"/>
      </w:pPr>
    </w:lvl>
    <w:lvl w:ilvl="1" w:tplc="C1543CA2" w:tentative="1">
      <w:start w:val="1"/>
      <w:numFmt w:val="lowerLetter"/>
      <w:lvlText w:val="%2."/>
      <w:lvlJc w:val="left"/>
      <w:pPr>
        <w:ind w:left="1440" w:hanging="360"/>
      </w:pPr>
    </w:lvl>
    <w:lvl w:ilvl="2" w:tplc="7188063A" w:tentative="1">
      <w:start w:val="1"/>
      <w:numFmt w:val="lowerRoman"/>
      <w:lvlText w:val="%3."/>
      <w:lvlJc w:val="right"/>
      <w:pPr>
        <w:ind w:left="2160" w:hanging="180"/>
      </w:pPr>
    </w:lvl>
    <w:lvl w:ilvl="3" w:tplc="260CE264" w:tentative="1">
      <w:start w:val="1"/>
      <w:numFmt w:val="decimal"/>
      <w:lvlText w:val="%4."/>
      <w:lvlJc w:val="left"/>
      <w:pPr>
        <w:ind w:left="2880" w:hanging="360"/>
      </w:pPr>
    </w:lvl>
    <w:lvl w:ilvl="4" w:tplc="BA7A88B2" w:tentative="1">
      <w:start w:val="1"/>
      <w:numFmt w:val="lowerLetter"/>
      <w:lvlText w:val="%5."/>
      <w:lvlJc w:val="left"/>
      <w:pPr>
        <w:ind w:left="3600" w:hanging="360"/>
      </w:pPr>
    </w:lvl>
    <w:lvl w:ilvl="5" w:tplc="AD88B8DC" w:tentative="1">
      <w:start w:val="1"/>
      <w:numFmt w:val="lowerRoman"/>
      <w:lvlText w:val="%6."/>
      <w:lvlJc w:val="right"/>
      <w:pPr>
        <w:ind w:left="4320" w:hanging="180"/>
      </w:pPr>
    </w:lvl>
    <w:lvl w:ilvl="6" w:tplc="4580AE8A" w:tentative="1">
      <w:start w:val="1"/>
      <w:numFmt w:val="decimal"/>
      <w:lvlText w:val="%7."/>
      <w:lvlJc w:val="left"/>
      <w:pPr>
        <w:ind w:left="5040" w:hanging="360"/>
      </w:pPr>
    </w:lvl>
    <w:lvl w:ilvl="7" w:tplc="79BEFD24" w:tentative="1">
      <w:start w:val="1"/>
      <w:numFmt w:val="lowerLetter"/>
      <w:lvlText w:val="%8."/>
      <w:lvlJc w:val="left"/>
      <w:pPr>
        <w:ind w:left="5760" w:hanging="360"/>
      </w:pPr>
    </w:lvl>
    <w:lvl w:ilvl="8" w:tplc="0608A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A718F"/>
    <w:multiLevelType w:val="hybridMultilevel"/>
    <w:tmpl w:val="49584248"/>
    <w:lvl w:ilvl="0" w:tplc="559CCF6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1D6B2CC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C8560822" w:tentative="1">
      <w:start w:val="1"/>
      <w:numFmt w:val="lowerRoman"/>
      <w:lvlText w:val="%3."/>
      <w:lvlJc w:val="right"/>
      <w:pPr>
        <w:ind w:left="2160" w:hanging="180"/>
      </w:pPr>
    </w:lvl>
    <w:lvl w:ilvl="3" w:tplc="6B9A5CBA" w:tentative="1">
      <w:start w:val="1"/>
      <w:numFmt w:val="decimal"/>
      <w:lvlText w:val="%4."/>
      <w:lvlJc w:val="left"/>
      <w:pPr>
        <w:ind w:left="2880" w:hanging="360"/>
      </w:pPr>
    </w:lvl>
    <w:lvl w:ilvl="4" w:tplc="B1EE92B0" w:tentative="1">
      <w:start w:val="1"/>
      <w:numFmt w:val="lowerLetter"/>
      <w:lvlText w:val="%5."/>
      <w:lvlJc w:val="left"/>
      <w:pPr>
        <w:ind w:left="3600" w:hanging="360"/>
      </w:pPr>
    </w:lvl>
    <w:lvl w:ilvl="5" w:tplc="D8CC90F6" w:tentative="1">
      <w:start w:val="1"/>
      <w:numFmt w:val="lowerRoman"/>
      <w:lvlText w:val="%6."/>
      <w:lvlJc w:val="right"/>
      <w:pPr>
        <w:ind w:left="4320" w:hanging="180"/>
      </w:pPr>
    </w:lvl>
    <w:lvl w:ilvl="6" w:tplc="B530A622" w:tentative="1">
      <w:start w:val="1"/>
      <w:numFmt w:val="decimal"/>
      <w:lvlText w:val="%7."/>
      <w:lvlJc w:val="left"/>
      <w:pPr>
        <w:ind w:left="5040" w:hanging="360"/>
      </w:pPr>
    </w:lvl>
    <w:lvl w:ilvl="7" w:tplc="F2DED376" w:tentative="1">
      <w:start w:val="1"/>
      <w:numFmt w:val="lowerLetter"/>
      <w:lvlText w:val="%8."/>
      <w:lvlJc w:val="left"/>
      <w:pPr>
        <w:ind w:left="5760" w:hanging="360"/>
      </w:pPr>
    </w:lvl>
    <w:lvl w:ilvl="8" w:tplc="D018D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65CB0"/>
    <w:multiLevelType w:val="hybridMultilevel"/>
    <w:tmpl w:val="12BAB682"/>
    <w:lvl w:ilvl="0" w:tplc="96E2DC6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3D5E9146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BA04D124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E27E79FE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7D523310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61A6B188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57D02AE0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5E820280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2AC63FF2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0" w15:restartNumberingAfterBreak="0">
    <w:nsid w:val="57157925"/>
    <w:multiLevelType w:val="hybridMultilevel"/>
    <w:tmpl w:val="6F881092"/>
    <w:lvl w:ilvl="0" w:tplc="783036D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8584F3A" w:tentative="1">
      <w:start w:val="1"/>
      <w:numFmt w:val="lowerLetter"/>
      <w:lvlText w:val="%2."/>
      <w:lvlJc w:val="left"/>
      <w:pPr>
        <w:ind w:left="1440" w:hanging="360"/>
      </w:pPr>
    </w:lvl>
    <w:lvl w:ilvl="2" w:tplc="D0DACB10" w:tentative="1">
      <w:start w:val="1"/>
      <w:numFmt w:val="lowerRoman"/>
      <w:lvlText w:val="%3."/>
      <w:lvlJc w:val="right"/>
      <w:pPr>
        <w:ind w:left="2160" w:hanging="180"/>
      </w:pPr>
    </w:lvl>
    <w:lvl w:ilvl="3" w:tplc="DF6A8A88" w:tentative="1">
      <w:start w:val="1"/>
      <w:numFmt w:val="decimal"/>
      <w:lvlText w:val="%4."/>
      <w:lvlJc w:val="left"/>
      <w:pPr>
        <w:ind w:left="2880" w:hanging="360"/>
      </w:pPr>
    </w:lvl>
    <w:lvl w:ilvl="4" w:tplc="21FE8322" w:tentative="1">
      <w:start w:val="1"/>
      <w:numFmt w:val="lowerLetter"/>
      <w:lvlText w:val="%5."/>
      <w:lvlJc w:val="left"/>
      <w:pPr>
        <w:ind w:left="3600" w:hanging="360"/>
      </w:pPr>
    </w:lvl>
    <w:lvl w:ilvl="5" w:tplc="5602EF78" w:tentative="1">
      <w:start w:val="1"/>
      <w:numFmt w:val="lowerRoman"/>
      <w:lvlText w:val="%6."/>
      <w:lvlJc w:val="right"/>
      <w:pPr>
        <w:ind w:left="4320" w:hanging="180"/>
      </w:pPr>
    </w:lvl>
    <w:lvl w:ilvl="6" w:tplc="8334CDAE" w:tentative="1">
      <w:start w:val="1"/>
      <w:numFmt w:val="decimal"/>
      <w:lvlText w:val="%7."/>
      <w:lvlJc w:val="left"/>
      <w:pPr>
        <w:ind w:left="5040" w:hanging="360"/>
      </w:pPr>
    </w:lvl>
    <w:lvl w:ilvl="7" w:tplc="3E1297FC" w:tentative="1">
      <w:start w:val="1"/>
      <w:numFmt w:val="lowerLetter"/>
      <w:lvlText w:val="%8."/>
      <w:lvlJc w:val="left"/>
      <w:pPr>
        <w:ind w:left="5760" w:hanging="360"/>
      </w:pPr>
    </w:lvl>
    <w:lvl w:ilvl="8" w:tplc="4CC8E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547"/>
    <w:multiLevelType w:val="hybridMultilevel"/>
    <w:tmpl w:val="D6B0C9E4"/>
    <w:lvl w:ilvl="0" w:tplc="3DFC5EC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6CCE22" w:tentative="1">
      <w:start w:val="1"/>
      <w:numFmt w:val="lowerLetter"/>
      <w:lvlText w:val="%2."/>
      <w:lvlJc w:val="left"/>
      <w:pPr>
        <w:ind w:left="1440" w:hanging="360"/>
      </w:pPr>
    </w:lvl>
    <w:lvl w:ilvl="2" w:tplc="A81E25D4" w:tentative="1">
      <w:start w:val="1"/>
      <w:numFmt w:val="lowerRoman"/>
      <w:lvlText w:val="%3."/>
      <w:lvlJc w:val="right"/>
      <w:pPr>
        <w:ind w:left="2160" w:hanging="180"/>
      </w:pPr>
    </w:lvl>
    <w:lvl w:ilvl="3" w:tplc="79F8AD1C" w:tentative="1">
      <w:start w:val="1"/>
      <w:numFmt w:val="decimal"/>
      <w:lvlText w:val="%4."/>
      <w:lvlJc w:val="left"/>
      <w:pPr>
        <w:ind w:left="2880" w:hanging="360"/>
      </w:pPr>
    </w:lvl>
    <w:lvl w:ilvl="4" w:tplc="A6929B84" w:tentative="1">
      <w:start w:val="1"/>
      <w:numFmt w:val="lowerLetter"/>
      <w:lvlText w:val="%5."/>
      <w:lvlJc w:val="left"/>
      <w:pPr>
        <w:ind w:left="3600" w:hanging="360"/>
      </w:pPr>
    </w:lvl>
    <w:lvl w:ilvl="5" w:tplc="874E47BE" w:tentative="1">
      <w:start w:val="1"/>
      <w:numFmt w:val="lowerRoman"/>
      <w:lvlText w:val="%6."/>
      <w:lvlJc w:val="right"/>
      <w:pPr>
        <w:ind w:left="4320" w:hanging="180"/>
      </w:pPr>
    </w:lvl>
    <w:lvl w:ilvl="6" w:tplc="C8C6EBB6" w:tentative="1">
      <w:start w:val="1"/>
      <w:numFmt w:val="decimal"/>
      <w:lvlText w:val="%7."/>
      <w:lvlJc w:val="left"/>
      <w:pPr>
        <w:ind w:left="5040" w:hanging="360"/>
      </w:pPr>
    </w:lvl>
    <w:lvl w:ilvl="7" w:tplc="23C254DA" w:tentative="1">
      <w:start w:val="1"/>
      <w:numFmt w:val="lowerLetter"/>
      <w:lvlText w:val="%8."/>
      <w:lvlJc w:val="left"/>
      <w:pPr>
        <w:ind w:left="5760" w:hanging="360"/>
      </w:pPr>
    </w:lvl>
    <w:lvl w:ilvl="8" w:tplc="9B3A8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A4E88"/>
    <w:multiLevelType w:val="hybridMultilevel"/>
    <w:tmpl w:val="176E160A"/>
    <w:lvl w:ilvl="0" w:tplc="82A6BE4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9F2CAE6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5FFA809C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87262CD8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DAD003C8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4C1081C0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180A82CA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21F652D8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88BE45C2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3" w15:restartNumberingAfterBreak="0">
    <w:nsid w:val="6FEA2298"/>
    <w:multiLevelType w:val="hybridMultilevel"/>
    <w:tmpl w:val="36B04E0A"/>
    <w:lvl w:ilvl="0" w:tplc="8E7E16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6BB45A08" w:tentative="1">
      <w:start w:val="1"/>
      <w:numFmt w:val="lowerLetter"/>
      <w:lvlText w:val="%2."/>
      <w:lvlJc w:val="left"/>
      <w:pPr>
        <w:ind w:left="1440" w:hanging="360"/>
      </w:pPr>
    </w:lvl>
    <w:lvl w:ilvl="2" w:tplc="52E0B48E" w:tentative="1">
      <w:start w:val="1"/>
      <w:numFmt w:val="lowerRoman"/>
      <w:lvlText w:val="%3."/>
      <w:lvlJc w:val="right"/>
      <w:pPr>
        <w:ind w:left="2160" w:hanging="180"/>
      </w:pPr>
    </w:lvl>
    <w:lvl w:ilvl="3" w:tplc="5CE89618" w:tentative="1">
      <w:start w:val="1"/>
      <w:numFmt w:val="decimal"/>
      <w:lvlText w:val="%4."/>
      <w:lvlJc w:val="left"/>
      <w:pPr>
        <w:ind w:left="2880" w:hanging="360"/>
      </w:pPr>
    </w:lvl>
    <w:lvl w:ilvl="4" w:tplc="ADF887C0" w:tentative="1">
      <w:start w:val="1"/>
      <w:numFmt w:val="lowerLetter"/>
      <w:lvlText w:val="%5."/>
      <w:lvlJc w:val="left"/>
      <w:pPr>
        <w:ind w:left="3600" w:hanging="360"/>
      </w:pPr>
    </w:lvl>
    <w:lvl w:ilvl="5" w:tplc="512ED8F6" w:tentative="1">
      <w:start w:val="1"/>
      <w:numFmt w:val="lowerRoman"/>
      <w:lvlText w:val="%6."/>
      <w:lvlJc w:val="right"/>
      <w:pPr>
        <w:ind w:left="4320" w:hanging="180"/>
      </w:pPr>
    </w:lvl>
    <w:lvl w:ilvl="6" w:tplc="EEA6E9DE" w:tentative="1">
      <w:start w:val="1"/>
      <w:numFmt w:val="decimal"/>
      <w:lvlText w:val="%7."/>
      <w:lvlJc w:val="left"/>
      <w:pPr>
        <w:ind w:left="5040" w:hanging="360"/>
      </w:pPr>
    </w:lvl>
    <w:lvl w:ilvl="7" w:tplc="893891F6" w:tentative="1">
      <w:start w:val="1"/>
      <w:numFmt w:val="lowerLetter"/>
      <w:lvlText w:val="%8."/>
      <w:lvlJc w:val="left"/>
      <w:pPr>
        <w:ind w:left="5760" w:hanging="360"/>
      </w:pPr>
    </w:lvl>
    <w:lvl w:ilvl="8" w:tplc="369A41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2C1D"/>
    <w:multiLevelType w:val="hybridMultilevel"/>
    <w:tmpl w:val="2DD6EB80"/>
    <w:lvl w:ilvl="0" w:tplc="5C129280">
      <w:start w:val="1"/>
      <w:numFmt w:val="lowerLetter"/>
      <w:lvlText w:val="%1."/>
      <w:lvlJc w:val="left"/>
      <w:pPr>
        <w:ind w:left="720" w:hanging="360"/>
      </w:pPr>
    </w:lvl>
    <w:lvl w:ilvl="1" w:tplc="E034CA94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C0A480A" w:tentative="1">
      <w:start w:val="1"/>
      <w:numFmt w:val="lowerRoman"/>
      <w:lvlText w:val="%3."/>
      <w:lvlJc w:val="right"/>
      <w:pPr>
        <w:ind w:left="2160" w:hanging="180"/>
      </w:pPr>
    </w:lvl>
    <w:lvl w:ilvl="3" w:tplc="043026AC" w:tentative="1">
      <w:start w:val="1"/>
      <w:numFmt w:val="decimal"/>
      <w:lvlText w:val="%4."/>
      <w:lvlJc w:val="left"/>
      <w:pPr>
        <w:ind w:left="2880" w:hanging="360"/>
      </w:pPr>
    </w:lvl>
    <w:lvl w:ilvl="4" w:tplc="E36A052A" w:tentative="1">
      <w:start w:val="1"/>
      <w:numFmt w:val="lowerLetter"/>
      <w:lvlText w:val="%5."/>
      <w:lvlJc w:val="left"/>
      <w:pPr>
        <w:ind w:left="3600" w:hanging="360"/>
      </w:pPr>
    </w:lvl>
    <w:lvl w:ilvl="5" w:tplc="6CD6BAC4" w:tentative="1">
      <w:start w:val="1"/>
      <w:numFmt w:val="lowerRoman"/>
      <w:lvlText w:val="%6."/>
      <w:lvlJc w:val="right"/>
      <w:pPr>
        <w:ind w:left="4320" w:hanging="180"/>
      </w:pPr>
    </w:lvl>
    <w:lvl w:ilvl="6" w:tplc="859AD176" w:tentative="1">
      <w:start w:val="1"/>
      <w:numFmt w:val="decimal"/>
      <w:lvlText w:val="%7."/>
      <w:lvlJc w:val="left"/>
      <w:pPr>
        <w:ind w:left="5040" w:hanging="360"/>
      </w:pPr>
    </w:lvl>
    <w:lvl w:ilvl="7" w:tplc="31E212E6" w:tentative="1">
      <w:start w:val="1"/>
      <w:numFmt w:val="lowerLetter"/>
      <w:lvlText w:val="%8."/>
      <w:lvlJc w:val="left"/>
      <w:pPr>
        <w:ind w:left="5760" w:hanging="360"/>
      </w:pPr>
    </w:lvl>
    <w:lvl w:ilvl="8" w:tplc="76FABB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4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4E3A"/>
    <w:rsid w:val="00116FFF"/>
    <w:rsid w:val="001536F8"/>
    <w:rsid w:val="001E3684"/>
    <w:rsid w:val="00211223"/>
    <w:rsid w:val="002533D1"/>
    <w:rsid w:val="002A4A91"/>
    <w:rsid w:val="002E0934"/>
    <w:rsid w:val="003033B9"/>
    <w:rsid w:val="00307575"/>
    <w:rsid w:val="0032299E"/>
    <w:rsid w:val="00323FA2"/>
    <w:rsid w:val="003858B1"/>
    <w:rsid w:val="003960D5"/>
    <w:rsid w:val="003C65E4"/>
    <w:rsid w:val="003D0511"/>
    <w:rsid w:val="003D7C50"/>
    <w:rsid w:val="003E4F9C"/>
    <w:rsid w:val="0040139C"/>
    <w:rsid w:val="00434567"/>
    <w:rsid w:val="0043539D"/>
    <w:rsid w:val="00455F02"/>
    <w:rsid w:val="00486A44"/>
    <w:rsid w:val="004B124A"/>
    <w:rsid w:val="004B143E"/>
    <w:rsid w:val="0050046E"/>
    <w:rsid w:val="005753F4"/>
    <w:rsid w:val="005B2095"/>
    <w:rsid w:val="005C415A"/>
    <w:rsid w:val="005C4341"/>
    <w:rsid w:val="006014A7"/>
    <w:rsid w:val="006157F6"/>
    <w:rsid w:val="00640DBE"/>
    <w:rsid w:val="006568F0"/>
    <w:rsid w:val="006E4B6F"/>
    <w:rsid w:val="006E632F"/>
    <w:rsid w:val="00706345"/>
    <w:rsid w:val="007748D2"/>
    <w:rsid w:val="007934A0"/>
    <w:rsid w:val="007C3445"/>
    <w:rsid w:val="0080188A"/>
    <w:rsid w:val="00853DB9"/>
    <w:rsid w:val="00867023"/>
    <w:rsid w:val="008836F9"/>
    <w:rsid w:val="00885B63"/>
    <w:rsid w:val="00887C1E"/>
    <w:rsid w:val="008B1CCF"/>
    <w:rsid w:val="008D2752"/>
    <w:rsid w:val="008E0753"/>
    <w:rsid w:val="008F258C"/>
    <w:rsid w:val="00915567"/>
    <w:rsid w:val="0097063B"/>
    <w:rsid w:val="009746EF"/>
    <w:rsid w:val="009C2F0B"/>
    <w:rsid w:val="00A21F8E"/>
    <w:rsid w:val="00A44ADD"/>
    <w:rsid w:val="00A5072F"/>
    <w:rsid w:val="00A644C6"/>
    <w:rsid w:val="00AB13B9"/>
    <w:rsid w:val="00AC1DDF"/>
    <w:rsid w:val="00B37ADB"/>
    <w:rsid w:val="00B41125"/>
    <w:rsid w:val="00B44968"/>
    <w:rsid w:val="00B5477D"/>
    <w:rsid w:val="00B84D2E"/>
    <w:rsid w:val="00BB0B14"/>
    <w:rsid w:val="00BB79EB"/>
    <w:rsid w:val="00BC16A6"/>
    <w:rsid w:val="00C502AA"/>
    <w:rsid w:val="00C52782"/>
    <w:rsid w:val="00C53AFC"/>
    <w:rsid w:val="00CB4E9A"/>
    <w:rsid w:val="00CC1156"/>
    <w:rsid w:val="00CF2051"/>
    <w:rsid w:val="00D074F6"/>
    <w:rsid w:val="00D20B42"/>
    <w:rsid w:val="00D34F58"/>
    <w:rsid w:val="00D47AA4"/>
    <w:rsid w:val="00DA5FA8"/>
    <w:rsid w:val="00DD0D1A"/>
    <w:rsid w:val="00E245A4"/>
    <w:rsid w:val="00E35750"/>
    <w:rsid w:val="00E56345"/>
    <w:rsid w:val="00E8163C"/>
    <w:rsid w:val="00ED39A5"/>
    <w:rsid w:val="00ED740B"/>
    <w:rsid w:val="00EE594F"/>
    <w:rsid w:val="00F14D8D"/>
    <w:rsid w:val="00F31846"/>
    <w:rsid w:val="00F32ADF"/>
    <w:rsid w:val="00F929FF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7F6"/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7F6"/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14A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E0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0753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0753"/>
    <w:rPr>
      <w:rFonts w:asciiTheme="minorHAnsi" w:eastAsiaTheme="minorHAnsi" w:hAnsiTheme="minorHAnsi" w:cstheme="minorBidi"/>
      <w:color w:val="auto"/>
      <w:sz w:val="20"/>
      <w:szCs w:val="20"/>
      <w:lang w:val="fr-FR" w:eastAsia="fr-FR"/>
    </w:rPr>
  </w:style>
  <w:style w:type="paragraph" w:styleId="Prrafodelista">
    <w:name w:val="List Paragraph"/>
    <w:basedOn w:val="Normal"/>
    <w:uiPriority w:val="34"/>
    <w:qFormat/>
    <w:rsid w:val="008E0753"/>
    <w:pPr>
      <w:ind w:left="720"/>
      <w:contextualSpacing/>
    </w:pPr>
  </w:style>
  <w:style w:type="numbering" w:customStyle="1" w:styleId="NoList1">
    <w:name w:val="No List1"/>
    <w:next w:val="Sinlista"/>
    <w:uiPriority w:val="99"/>
    <w:semiHidden/>
    <w:unhideWhenUsed/>
    <w:rsid w:val="00F32ADF"/>
  </w:style>
  <w:style w:type="table" w:customStyle="1" w:styleId="TableGrid1">
    <w:name w:val="Table Grid1"/>
    <w:basedOn w:val="Tablanormal"/>
    <w:next w:val="Tablaconcuadrcula"/>
    <w:uiPriority w:val="39"/>
    <w:rsid w:val="00F32ADF"/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Textocomentario"/>
    <w:next w:val="Textocomentario"/>
    <w:uiPriority w:val="99"/>
    <w:semiHidden/>
    <w:unhideWhenUsed/>
    <w:rsid w:val="00F32ADF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2ADF"/>
    <w:rPr>
      <w:rFonts w:ascii="Verdana" w:eastAsia="Times New Roman" w:hAnsi="Verdana" w:cs="Times New Roman"/>
      <w:b/>
      <w:bCs/>
      <w:color w:val="auto"/>
      <w:sz w:val="20"/>
      <w:szCs w:val="20"/>
      <w:lang w:val="fr-FR" w:eastAsia="fr-FR"/>
    </w:rPr>
  </w:style>
  <w:style w:type="paragraph" w:customStyle="1" w:styleId="Default">
    <w:name w:val="Default"/>
    <w:rsid w:val="00F32AD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Revision1">
    <w:name w:val="Revision1"/>
    <w:next w:val="Revisin"/>
    <w:hidden/>
    <w:uiPriority w:val="99"/>
    <w:semiHidden/>
    <w:rsid w:val="00F32ADF"/>
    <w:rPr>
      <w:rFonts w:ascii="Calibri" w:eastAsia="Calibri" w:hAnsi="Calibri"/>
      <w:color w:val="auto"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2ADF"/>
    <w:rPr>
      <w:rFonts w:ascii="Verdana" w:eastAsia="Times New Roman" w:hAnsi="Verdana" w:cs="Times New Roman"/>
      <w:b/>
      <w:bCs/>
      <w:color w:val="000000"/>
    </w:rPr>
  </w:style>
  <w:style w:type="character" w:customStyle="1" w:styleId="CommentSubjectChar1">
    <w:name w:val="Comment Subject Char1"/>
    <w:basedOn w:val="TextocomentarioCar"/>
    <w:uiPriority w:val="99"/>
    <w:semiHidden/>
    <w:rsid w:val="00F32ADF"/>
    <w:rPr>
      <w:rFonts w:asciiTheme="minorHAnsi" w:eastAsiaTheme="minorHAnsi" w:hAnsiTheme="minorHAnsi" w:cstheme="minorBidi"/>
      <w:b/>
      <w:bCs/>
      <w:color w:val="auto"/>
      <w:sz w:val="20"/>
      <w:szCs w:val="20"/>
      <w:lang w:val="fr-FR" w:eastAsia="fr-FR"/>
    </w:rPr>
  </w:style>
  <w:style w:type="paragraph" w:styleId="Revisin">
    <w:name w:val="Revision"/>
    <w:hidden/>
    <w:uiPriority w:val="99"/>
    <w:semiHidden/>
    <w:rsid w:val="00F32ADF"/>
    <w:rPr>
      <w:sz w:val="28"/>
      <w:szCs w:val="28"/>
    </w:rPr>
  </w:style>
  <w:style w:type="character" w:customStyle="1" w:styleId="DoNotTranslateExternal1">
    <w:name w:val="DoNotTranslateExternal1"/>
    <w:basedOn w:val="Fuentedeprrafopredeter"/>
    <w:uiPriority w:val="1"/>
    <w:qFormat/>
    <w:rsid w:val="003D7C50"/>
    <w:rPr>
      <w:rFonts w:asciiTheme="majorHAnsi" w:eastAsia="Calibri" w:hAnsiTheme="majorHAnsi" w:cs="Segoe UI"/>
      <w:b/>
      <w:color w:val="auto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2AF7-6EE3-4EA0-A87E-6D567015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3224</Words>
  <Characters>17738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20921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Susana Pedraza Diaz</cp:lastModifiedBy>
  <cp:revision>2</cp:revision>
  <dcterms:created xsi:type="dcterms:W3CDTF">2019-02-25T16:03:00Z</dcterms:created>
  <dcterms:modified xsi:type="dcterms:W3CDTF">2019-02-25T16:03:00Z</dcterms:modified>
</cp:coreProperties>
</file>