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188A" w:rsidRPr="00D91F60" w:rsidP="0080188A" w14:paraId="61B6241D" w14:textId="77777777">
      <w:pPr>
        <w:spacing w:after="120"/>
        <w:jc w:val="center"/>
        <w:rPr>
          <w:rFonts w:ascii="Calibri" w:hAnsi="Calibri"/>
          <w:b/>
        </w:rPr>
      </w:pPr>
      <w:r w:rsidRPr="00D91F60">
        <w:rPr>
          <w:rFonts w:ascii="Calibri" w:hAnsi="Calibri"/>
          <w:b/>
        </w:rPr>
        <w:t>CERTIFICATO DI CONSENSO INFORMATO DEL DATORE DI LAVORO</w:t>
      </w:r>
    </w:p>
    <w:tbl>
      <w:tblPr>
        <w:tblStyle w:val="TableGrid"/>
        <w:tblW w:w="5000" w:type="pct"/>
        <w:tblLayout w:type="fixed"/>
        <w:tblLook w:val="04A0"/>
      </w:tblPr>
      <w:tblGrid>
        <w:gridCol w:w="738"/>
        <w:gridCol w:w="5921"/>
        <w:gridCol w:w="854"/>
        <w:gridCol w:w="2109"/>
      </w:tblGrid>
      <w:tr w14:paraId="0CE36574" w14:textId="77777777"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D91F60" w:rsidP="00E87506" w14:paraId="2394573C" w14:textId="77777777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F60">
              <w:rPr>
                <w:rFonts w:ascii="Calibri" w:hAnsi="Calibri"/>
                <w:b/>
                <w:sz w:val="24"/>
              </w:rPr>
              <w:t>Descrizione dello studio</w:t>
            </w:r>
          </w:p>
        </w:tc>
      </w:tr>
      <w:tr w14:paraId="5B98CA5F" w14:textId="77777777" w:rsidTr="00E87506">
        <w:tblPrEx>
          <w:tblW w:w="5000" w:type="pct"/>
          <w:tblLayout w:type="fixed"/>
          <w:tblLook w:val="04A0"/>
        </w:tblPrEx>
        <w:tc>
          <w:tcPr>
            <w:tcW w:w="383" w:type="pct"/>
            <w:tcBorders>
              <w:top w:val="nil"/>
              <w:right w:val="nil"/>
            </w:tcBorders>
          </w:tcPr>
          <w:p w:rsidR="0080188A" w:rsidRPr="00D91F60" w:rsidP="00E87506" w14:paraId="0AB7BFA7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Titolo: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</w:tcPr>
          <w:p w:rsidR="0080188A" w:rsidRPr="00D91F60" w:rsidP="00E87506" w14:paraId="46401919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 xml:space="preserve">Studio HBM4EU di </w:t>
            </w:r>
            <w:r w:rsidRPr="00D91F60">
              <w:rPr>
                <w:rFonts w:ascii="Calibri" w:hAnsi="Calibri"/>
                <w:sz w:val="24"/>
              </w:rPr>
              <w:t>biomonitoraggio</w:t>
            </w:r>
            <w:r w:rsidRPr="00D91F60">
              <w:rPr>
                <w:rFonts w:ascii="Calibri" w:hAnsi="Calibri"/>
                <w:sz w:val="24"/>
              </w:rPr>
              <w:t xml:space="preserve"> occupazionale su cromo e altre sostanze chimiche nocive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:rsidR="0080188A" w:rsidRPr="00D91F60" w:rsidP="00E87506" w14:paraId="240FAD19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Codice: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:rsidR="0080188A" w:rsidRPr="00D91F60" w:rsidP="00E87506" w14:paraId="087069D5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D91F60" w:rsidP="0080188A" w14:paraId="0F988EFB" w14:textId="77777777">
      <w:pPr>
        <w:rPr>
          <w:rFonts w:ascii="Calibri" w:hAnsi="Calibri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759"/>
        <w:gridCol w:w="4472"/>
        <w:gridCol w:w="1405"/>
        <w:gridCol w:w="1986"/>
      </w:tblGrid>
      <w:tr w14:paraId="499C6885" w14:textId="77777777"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D91F60" w:rsidP="00E87506" w14:paraId="6AB1FF4F" w14:textId="77777777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b/>
                <w:color w:val="auto"/>
                <w:sz w:val="24"/>
              </w:rPr>
              <w:t>Identificativo del ricercatore</w:t>
            </w:r>
          </w:p>
        </w:tc>
      </w:tr>
      <w:tr w14:paraId="5213D191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D91F60" w:rsidP="00E87506" w14:paraId="10628299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Nome: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2E38D79D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55B46612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Telefono: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04BC97AF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1126E629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D91F60" w:rsidP="00E87506" w14:paraId="5D5B7BF8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Istituzione: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19AFC033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066D159C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21E2B42D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089262B6" w14:textId="77777777"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D91F60" w:rsidP="00E87506" w14:paraId="1C587522" w14:textId="77777777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b/>
                <w:color w:val="auto"/>
                <w:sz w:val="24"/>
              </w:rPr>
              <w:t>Informazioni sull’azienda</w:t>
            </w:r>
          </w:p>
        </w:tc>
      </w:tr>
      <w:tr w14:paraId="4C3B7FD7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D91F60" w:rsidP="00E87506" w14:paraId="72E18CEC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Nome: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51E82B66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52D5D706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70A6DB64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71B413DF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D91F60" w:rsidP="00E87506" w14:paraId="21A44654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Indirizzo stradale: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362ADB95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2536BF84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Telefono: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405E035E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7E6BCD8A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D91F60" w:rsidP="00E87506" w14:paraId="246B5357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Paese: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A" w:rsidRPr="00D91F60" w:rsidP="00E87506" w14:paraId="4468F7DD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A" w:rsidRPr="00D91F60" w:rsidP="00E87506" w14:paraId="09F9A92A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D91F60" w:rsidP="00E87506" w14:paraId="49DB557F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3EB187D2" w14:textId="77777777" w:rsidTr="00E87506">
        <w:tblPrEx>
          <w:tblW w:w="5000" w:type="pct"/>
          <w:tblLayout w:type="fixed"/>
          <w:tblLook w:val="04A0"/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0188A" w:rsidRPr="00D91F60" w:rsidP="00E87506" w14:paraId="08B91043" w14:textId="77777777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b/>
                <w:color w:val="auto"/>
                <w:sz w:val="24"/>
              </w:rPr>
              <w:t>Referente dell’azienda</w:t>
            </w:r>
          </w:p>
        </w:tc>
      </w:tr>
      <w:tr w14:paraId="20FAD30E" w14:textId="77777777" w:rsidTr="00E87506">
        <w:tblPrEx>
          <w:tblW w:w="5000" w:type="pct"/>
          <w:tblLayout w:type="fixed"/>
          <w:tblLook w:val="04A0"/>
        </w:tblPrEx>
        <w:trPr>
          <w:trHeight w:val="344"/>
        </w:trPr>
        <w:tc>
          <w:tcPr>
            <w:tcW w:w="914" w:type="pct"/>
            <w:tcBorders>
              <w:top w:val="nil"/>
              <w:bottom w:val="nil"/>
              <w:right w:val="nil"/>
            </w:tcBorders>
          </w:tcPr>
          <w:p w:rsidR="0080188A" w:rsidRPr="00D91F60" w:rsidP="00E87506" w14:paraId="3BB466F2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Nome: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12DE1BB9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D91F60" w:rsidP="00E87506" w14:paraId="6DDA3875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Telefono: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</w:tcBorders>
          </w:tcPr>
          <w:p w:rsidR="0080188A" w:rsidRPr="00D91F60" w:rsidP="00E87506" w14:paraId="67B4DFCE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14:paraId="40864AF9" w14:textId="77777777" w:rsidTr="00E87506">
        <w:tblPrEx>
          <w:tblW w:w="5000" w:type="pct"/>
          <w:tblLayout w:type="fixed"/>
          <w:tblLook w:val="04A0"/>
        </w:tblPrEx>
        <w:trPr>
          <w:trHeight w:val="303"/>
        </w:trPr>
        <w:tc>
          <w:tcPr>
            <w:tcW w:w="914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D91F60" w:rsidP="00E87506" w14:paraId="517F852B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Posizione: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D91F60" w:rsidP="00E87506" w14:paraId="2424AE98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A" w:rsidRPr="00D91F60" w:rsidP="00E87506" w14:paraId="2E4ACD3E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D91F60">
              <w:rPr>
                <w:rFonts w:ascii="Calibri" w:hAnsi="Calibri"/>
                <w:color w:val="auto"/>
                <w:sz w:val="24"/>
              </w:rPr>
              <w:t>E-mail: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D91F60" w:rsidP="00E87506" w14:paraId="06B09D11" w14:textId="77777777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80188A" w:rsidRPr="00D91F60" w:rsidP="0080188A" w14:paraId="7AF71C54" w14:textId="77777777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44"/>
        <w:tblW w:w="5000" w:type="pct"/>
        <w:tblLook w:val="04A0"/>
      </w:tblPr>
      <w:tblGrid>
        <w:gridCol w:w="350"/>
        <w:gridCol w:w="1395"/>
        <w:gridCol w:w="6978"/>
        <w:gridCol w:w="899"/>
      </w:tblGrid>
      <w:tr w14:paraId="43EED595" w14:textId="77777777" w:rsidTr="00E87506">
        <w:tblPrEx>
          <w:tblW w:w="5000" w:type="pct"/>
          <w:tblLook w:val="04A0"/>
        </w:tblPrEx>
        <w:trPr>
          <w:trHeight w:val="344"/>
        </w:trPr>
        <w:tc>
          <w:tcPr>
            <w:tcW w:w="907" w:type="pct"/>
            <w:gridSpan w:val="2"/>
            <w:tcBorders>
              <w:right w:val="nil"/>
            </w:tcBorders>
          </w:tcPr>
          <w:p w:rsidR="0080188A" w:rsidRPr="00D91F60" w:rsidP="00E87506" w14:paraId="7506B59A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Codice dell’azienda</w:t>
            </w:r>
          </w:p>
        </w:tc>
        <w:tc>
          <w:tcPr>
            <w:tcW w:w="3626" w:type="pct"/>
            <w:tcBorders>
              <w:left w:val="nil"/>
            </w:tcBorders>
          </w:tcPr>
          <w:p w:rsidR="0080188A" w:rsidRPr="00D91F60" w:rsidP="00E87506" w14:paraId="1D71D526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" w:type="pct"/>
          </w:tcPr>
          <w:p w:rsidR="0080188A" w:rsidRPr="00D91F60" w:rsidP="00E87506" w14:paraId="330AE48D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Iniziali</w:t>
            </w:r>
          </w:p>
        </w:tc>
      </w:tr>
      <w:tr w14:paraId="5643FBDD" w14:textId="77777777" w:rsidTr="00E87506">
        <w:tblPrEx>
          <w:tblW w:w="5000" w:type="pct"/>
          <w:tblLook w:val="04A0"/>
        </w:tblPrEx>
        <w:trPr>
          <w:trHeight w:val="591"/>
        </w:trPr>
        <w:tc>
          <w:tcPr>
            <w:tcW w:w="182" w:type="pct"/>
          </w:tcPr>
          <w:p w:rsidR="0080188A" w:rsidRPr="00D91F60" w:rsidP="00E87506" w14:paraId="3C847F3C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4211ECED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Ho letto l’opuscolo supplementare «Informazioni per le aziende partecipanti». Ho avuto l’opportunità di esaminare le informazioni, di formulare eventuali domande relative a esse e ho ricevuto risposte soddisfacenti.</w:t>
            </w:r>
          </w:p>
        </w:tc>
        <w:tc>
          <w:tcPr>
            <w:tcW w:w="467" w:type="pct"/>
          </w:tcPr>
          <w:p w:rsidR="0080188A" w:rsidRPr="00D91F60" w:rsidP="00E87506" w14:paraId="44BB088E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5A1295F9" w14:textId="77777777"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D91F60" w:rsidP="00E87506" w14:paraId="092223AE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7DBF8E3E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Sono consapevole del fatto che la pa</w:t>
            </w:r>
            <w:r w:rsidRPr="00D91F60">
              <w:rPr>
                <w:rFonts w:ascii="Calibri" w:hAnsi="Calibri"/>
                <w:sz w:val="24"/>
              </w:rPr>
              <w:t xml:space="preserve">rtecipazione della mia </w:t>
            </w:r>
            <w:bookmarkStart w:id="0" w:name="_GoBack"/>
            <w:bookmarkEnd w:id="0"/>
            <w:r w:rsidRPr="00D91F60">
              <w:rPr>
                <w:rFonts w:ascii="Calibri" w:hAnsi="Calibri"/>
                <w:sz w:val="24"/>
              </w:rPr>
              <w:t>azienda è volontaria e che ho la facoltà di ritirarmi in qualsiasi momento, senza fornire motivazione alcuna e senza che i diritti di assistenza medica e legali della mia azienda vengano inficiati. Il gruppo di ricerca HBM4EU, tuttav</w:t>
            </w:r>
            <w:r w:rsidRPr="00D91F60">
              <w:rPr>
                <w:rFonts w:ascii="Calibri" w:hAnsi="Calibri"/>
                <w:sz w:val="24"/>
              </w:rPr>
              <w:t>ia, detiene il diritto di utilizzare eventuali campioni raccolti prima del ritiro in maniera riservata.</w:t>
            </w:r>
          </w:p>
        </w:tc>
        <w:tc>
          <w:tcPr>
            <w:tcW w:w="467" w:type="pct"/>
          </w:tcPr>
          <w:p w:rsidR="0080188A" w:rsidRPr="00D91F60" w:rsidP="00E87506" w14:paraId="38C0DE07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5DA007F0" w14:textId="77777777"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D91F60" w:rsidP="00E87506" w14:paraId="16104CB9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0A5C11D4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Sono consapevole del fatto che la mia azienda non trarrà vantaggi economici dalla partecipazione al presente studio.</w:t>
            </w:r>
          </w:p>
        </w:tc>
        <w:tc>
          <w:tcPr>
            <w:tcW w:w="467" w:type="pct"/>
          </w:tcPr>
          <w:p w:rsidR="0080188A" w:rsidRPr="00D91F60" w:rsidP="00E87506" w14:paraId="0924A379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14ACA42F" w14:textId="77777777"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D91F60" w:rsidP="00E87506" w14:paraId="5F5D57C1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1AFC7197" w14:textId="77777777">
            <w:pPr>
              <w:rPr>
                <w:rFonts w:ascii="Calibri" w:hAnsi="Calibri"/>
                <w:i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Acconsento che il team di ricerca HBM4EU entri nei locali della mia azienda per raccogliere campioni di igiene biologica e industriale e informazioni relative all’esposizione da parte di lavoratori che hanno accettato di partecipare a questo studio firmand</w:t>
            </w:r>
            <w:r w:rsidRPr="00D91F60">
              <w:rPr>
                <w:rFonts w:ascii="Calibri" w:hAnsi="Calibri"/>
                <w:sz w:val="24"/>
              </w:rPr>
              <w:t xml:space="preserve">o il loro modulo di consenso. </w:t>
            </w:r>
          </w:p>
        </w:tc>
        <w:tc>
          <w:tcPr>
            <w:tcW w:w="467" w:type="pct"/>
          </w:tcPr>
          <w:p w:rsidR="0080188A" w:rsidRPr="00D91F60" w:rsidP="00E87506" w14:paraId="619E659A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6801625C" w14:textId="77777777"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D91F60" w:rsidP="00E87506" w14:paraId="3E234D61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6B5C65D1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 xml:space="preserve">Confermo che la partecipazione dei lavoratori della mia azienda al presente studio, che si svolgerà durante gli orari di lavoro, non avrà ripercussioni sulla loro retribuzione. </w:t>
            </w:r>
          </w:p>
        </w:tc>
        <w:tc>
          <w:tcPr>
            <w:tcW w:w="467" w:type="pct"/>
          </w:tcPr>
          <w:p w:rsidR="0080188A" w:rsidRPr="00D91F60" w:rsidP="00E87506" w14:paraId="52BAEC20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2EF255CD" w14:textId="77777777"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D91F60" w:rsidP="00E87506" w14:paraId="1827625A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39F4E4FF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 xml:space="preserve">Acconsento all’uso di macchine </w:t>
            </w:r>
            <w:r w:rsidRPr="00D91F60">
              <w:rPr>
                <w:rFonts w:ascii="Calibri" w:hAnsi="Calibri"/>
                <w:sz w:val="24"/>
              </w:rPr>
              <w:t>fotografiche da parte del team di ricerca HBM4EU secondo quanto riportato di seguito.</w:t>
            </w:r>
          </w:p>
          <w:p w:rsidR="0080188A" w:rsidRPr="00D91F60" w:rsidP="00E87506" w14:paraId="0301DD5D" w14:textId="77777777">
            <w:pPr>
              <w:rPr>
                <w:rFonts w:ascii="Calibri" w:hAnsi="Calibri"/>
                <w:sz w:val="24"/>
                <w:szCs w:val="24"/>
              </w:rPr>
            </w:pPr>
            <w:commentRangeStart w:id="1"/>
            <w:r w:rsidRPr="00D91F6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91F60">
              <w:rPr>
                <w:rFonts w:ascii="Calibri" w:hAnsi="Calibri"/>
                <w:sz w:val="24"/>
              </w:rPr>
              <w:t xml:space="preserve"> </w:t>
            </w:r>
            <w:r w:rsidRPr="00D91F60">
              <w:rPr>
                <w:rFonts w:ascii="Calibri" w:hAnsi="Calibri"/>
                <w:b/>
                <w:sz w:val="24"/>
              </w:rPr>
              <w:t>Non</w:t>
            </w:r>
            <w:r w:rsidRPr="00D91F60">
              <w:rPr>
                <w:rFonts w:ascii="Calibri" w:hAnsi="Calibri"/>
                <w:sz w:val="24"/>
              </w:rPr>
              <w:t xml:space="preserve"> acconsento che vengano scattate fotografie durante la visita di ricerca</w:t>
            </w:r>
            <w:commentRangeEnd w:id="1"/>
            <w:r w:rsidRPr="00D91F60">
              <w:rPr>
                <w:rStyle w:val="CommentReference"/>
              </w:rPr>
              <w:commentReference w:id="1"/>
            </w:r>
          </w:p>
          <w:p w:rsidR="0080188A" w:rsidRPr="00D91F60" w:rsidP="00E87506" w14:paraId="7995DA46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91F60">
              <w:rPr>
                <w:rFonts w:ascii="Calibri" w:hAnsi="Calibri"/>
                <w:sz w:val="24"/>
              </w:rPr>
              <w:t xml:space="preserve"> Acconsento che vengano scattate fotografie per documentare le aree e le prassi di lavor</w:t>
            </w:r>
            <w:r w:rsidRPr="00D91F60">
              <w:rPr>
                <w:rFonts w:ascii="Calibri" w:hAnsi="Calibri"/>
                <w:sz w:val="24"/>
              </w:rPr>
              <w:t>o, a condizione che le fotografie siano sfuocate per proteggere l’identità della mia azienda e dei suoi lavoratori in qualsiasi relazione pubblicata.</w:t>
            </w:r>
          </w:p>
        </w:tc>
        <w:tc>
          <w:tcPr>
            <w:tcW w:w="467" w:type="pct"/>
          </w:tcPr>
          <w:p w:rsidR="0080188A" w:rsidRPr="00D91F60" w:rsidP="00E87506" w14:paraId="04E3B70E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14:paraId="0587D39D" w14:textId="77777777"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D91F60" w:rsidP="00E87506" w14:paraId="21D2586A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351" w:type="pct"/>
            <w:gridSpan w:val="2"/>
          </w:tcPr>
          <w:p w:rsidR="0080188A" w:rsidRPr="00D91F60" w:rsidP="00E87506" w14:paraId="1D96A42A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 xml:space="preserve">Sono consapevole del fatto che la mia azienda ha il diritto di ricevere i risultati </w:t>
            </w:r>
            <w:r w:rsidRPr="00D91F60">
              <w:rPr>
                <w:rFonts w:ascii="Calibri" w:hAnsi="Calibri"/>
                <w:i/>
                <w:sz w:val="24"/>
              </w:rPr>
              <w:t>collettivi</w:t>
            </w:r>
            <w:r w:rsidRPr="00D91F60">
              <w:rPr>
                <w:rFonts w:ascii="Calibri" w:hAnsi="Calibri"/>
                <w:sz w:val="24"/>
              </w:rPr>
              <w:t xml:space="preserve"> inerent</w:t>
            </w:r>
            <w:r w:rsidRPr="00D91F60">
              <w:rPr>
                <w:rFonts w:ascii="Calibri" w:hAnsi="Calibri"/>
                <w:sz w:val="24"/>
              </w:rPr>
              <w:t xml:space="preserve">i il </w:t>
            </w:r>
            <w:r w:rsidRPr="00D91F60">
              <w:rPr>
                <w:rFonts w:ascii="Calibri" w:hAnsi="Calibri"/>
                <w:sz w:val="24"/>
              </w:rPr>
              <w:t>biomonitoraggio</w:t>
            </w:r>
            <w:r w:rsidRPr="00D91F60">
              <w:rPr>
                <w:rFonts w:ascii="Calibri" w:hAnsi="Calibri"/>
                <w:sz w:val="24"/>
              </w:rPr>
              <w:t xml:space="preserve"> da cromo relativi ai suoi lavoratori per il tramite del referente aziendale nominato, ma </w:t>
            </w:r>
            <w:r w:rsidRPr="00D91F60">
              <w:rPr>
                <w:rFonts w:ascii="Calibri" w:hAnsi="Calibri"/>
                <w:i/>
                <w:sz w:val="24"/>
              </w:rPr>
              <w:t>non</w:t>
            </w:r>
            <w:r w:rsidRPr="00D91F60">
              <w:rPr>
                <w:rFonts w:ascii="Calibri" w:hAnsi="Calibri"/>
                <w:sz w:val="24"/>
              </w:rPr>
              <w:t xml:space="preserve"> riceverà risultati </w:t>
            </w:r>
            <w:r w:rsidRPr="00D91F60">
              <w:rPr>
                <w:rFonts w:ascii="Calibri" w:hAnsi="Calibri"/>
                <w:i/>
                <w:sz w:val="24"/>
              </w:rPr>
              <w:t>individuali</w:t>
            </w:r>
            <w:r w:rsidRPr="00D91F60">
              <w:rPr>
                <w:rFonts w:ascii="Calibri" w:hAnsi="Calibri"/>
                <w:sz w:val="24"/>
              </w:rPr>
              <w:t>. Le preferenze della mia azienda sono specificate qui di seguito.</w:t>
            </w:r>
          </w:p>
          <w:p w:rsidR="0080188A" w:rsidRPr="00D91F60" w:rsidP="00E87506" w14:paraId="3724A7F0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91F60">
              <w:rPr>
                <w:rFonts w:ascii="Calibri" w:hAnsi="Calibri"/>
                <w:sz w:val="24"/>
              </w:rPr>
              <w:t xml:space="preserve"> La mia azienda desidera</w:t>
            </w:r>
            <w:r w:rsidRPr="00D91F60">
              <w:rPr>
                <w:rFonts w:ascii="Calibri" w:hAnsi="Calibri"/>
                <w:b/>
                <w:sz w:val="24"/>
              </w:rPr>
              <w:t xml:space="preserve"> ricevere i risultat</w:t>
            </w:r>
            <w:r w:rsidRPr="00D91F60">
              <w:rPr>
                <w:rFonts w:ascii="Calibri" w:hAnsi="Calibri"/>
                <w:b/>
                <w:sz w:val="24"/>
              </w:rPr>
              <w:t xml:space="preserve">i di </w:t>
            </w:r>
            <w:r w:rsidRPr="00D91F60">
              <w:rPr>
                <w:rFonts w:ascii="Calibri" w:hAnsi="Calibri"/>
                <w:b/>
                <w:sz w:val="24"/>
              </w:rPr>
              <w:t>biomonitoraggio</w:t>
            </w:r>
            <w:r w:rsidRPr="00D91F60">
              <w:rPr>
                <w:rFonts w:ascii="Calibri" w:hAnsi="Calibri"/>
                <w:b/>
                <w:sz w:val="24"/>
              </w:rPr>
              <w:t xml:space="preserve"> collettivo dei suoi lavoratori</w:t>
            </w:r>
            <w:r w:rsidRPr="00D91F60">
              <w:t>.</w:t>
            </w:r>
          </w:p>
          <w:p w:rsidR="0080188A" w:rsidRPr="00D91F60" w:rsidP="00E87506" w14:paraId="144B835F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D91F60">
              <w:rPr>
                <w:rFonts w:ascii="Calibri" w:hAnsi="Calibri"/>
                <w:sz w:val="24"/>
              </w:rPr>
              <w:t xml:space="preserve"> La mia azienda </w:t>
            </w:r>
            <w:r w:rsidRPr="00D91F60">
              <w:rPr>
                <w:rFonts w:ascii="Calibri" w:hAnsi="Calibri"/>
                <w:b/>
                <w:sz w:val="24"/>
              </w:rPr>
              <w:t xml:space="preserve">non </w:t>
            </w:r>
            <w:r w:rsidRPr="00D91F60">
              <w:rPr>
                <w:rFonts w:ascii="Calibri" w:hAnsi="Calibri"/>
                <w:sz w:val="24"/>
              </w:rPr>
              <w:t xml:space="preserve">desidera ricevere i risultati di </w:t>
            </w:r>
            <w:r w:rsidRPr="00D91F60">
              <w:rPr>
                <w:rFonts w:ascii="Calibri" w:hAnsi="Calibri"/>
                <w:sz w:val="24"/>
              </w:rPr>
              <w:t>biomonitoraggio</w:t>
            </w:r>
            <w:r w:rsidRPr="00D91F60">
              <w:rPr>
                <w:rFonts w:ascii="Calibri" w:hAnsi="Calibri"/>
                <w:sz w:val="24"/>
              </w:rPr>
              <w:t xml:space="preserve"> collettivo dei suoi lavoratori</w:t>
            </w:r>
            <w:r w:rsidRPr="00D91F60">
              <w:t>.</w:t>
            </w:r>
          </w:p>
          <w:p w:rsidR="0080188A" w:rsidRPr="00D91F60" w:rsidP="00E87506" w14:paraId="2FFB9D8B" w14:textId="77777777">
            <w:pPr>
              <w:rPr>
                <w:rFonts w:ascii="Calibri" w:hAnsi="Calibri"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La mia azienda riceverà anche copie elettroniche della relazione specifica relativa alla sua igiene i</w:t>
            </w:r>
            <w:r w:rsidRPr="00D91F60">
              <w:rPr>
                <w:rFonts w:ascii="Calibri" w:hAnsi="Calibri"/>
                <w:sz w:val="24"/>
              </w:rPr>
              <w:t>ndustriale e le conclusioni complessive di questo studio di ricerca.</w:t>
            </w:r>
          </w:p>
        </w:tc>
        <w:tc>
          <w:tcPr>
            <w:tcW w:w="467" w:type="pct"/>
          </w:tcPr>
          <w:p w:rsidR="0080188A" w:rsidRPr="00D91F60" w:rsidP="00E87506" w14:paraId="62D7A2A7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D91F60" w:rsidP="0080188A" w14:paraId="46CDD393" w14:textId="77777777">
      <w:pPr>
        <w:rPr>
          <w:rFonts w:ascii="Calibri" w:hAnsi="Calibri"/>
        </w:rPr>
      </w:pPr>
    </w:p>
    <w:tbl>
      <w:tblPr>
        <w:tblStyle w:val="TableGrid"/>
        <w:tblW w:w="5000" w:type="pct"/>
        <w:tblLook w:val="04A0"/>
      </w:tblPr>
      <w:tblGrid>
        <w:gridCol w:w="3640"/>
        <w:gridCol w:w="2212"/>
        <w:gridCol w:w="3780"/>
      </w:tblGrid>
      <w:tr w14:paraId="7D23E14E" w14:textId="77777777" w:rsidTr="00E87506">
        <w:tblPrEx>
          <w:tblW w:w="5000" w:type="pct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AE4A71" w14:paraId="613A8851" w14:textId="77777777">
            <w:pPr>
              <w:pStyle w:val="DNEx1"/>
            </w:pPr>
          </w:p>
          <w:p w:rsidR="0080188A" w:rsidRPr="00D91F60" w:rsidP="00AE4A71" w14:paraId="1D8C6412" w14:textId="77777777">
            <w:pPr>
              <w:pStyle w:val="DNEx1"/>
            </w:pPr>
            <w:r w:rsidRPr="00D91F60">
              <w:t>........................................................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AE4A71" w14:paraId="2DE7B572" w14:textId="77777777">
            <w:pPr>
              <w:pStyle w:val="DNEx1"/>
            </w:pPr>
          </w:p>
          <w:p w:rsidR="0080188A" w:rsidRPr="00D91F60" w:rsidP="00AE4A71" w14:paraId="2D28A504" w14:textId="77777777">
            <w:pPr>
              <w:pStyle w:val="DNEx1"/>
            </w:pPr>
            <w:r w:rsidRPr="00D91F60">
              <w:t xml:space="preserve">  ..............................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AE4A71" w14:paraId="0B4F52B0" w14:textId="77777777">
            <w:pPr>
              <w:pStyle w:val="DNEx1"/>
            </w:pPr>
            <w:r w:rsidRPr="00D91F60">
              <w:t xml:space="preserve">  ......................................................</w:t>
            </w:r>
          </w:p>
        </w:tc>
      </w:tr>
      <w:tr w14:paraId="402A4B35" w14:textId="77777777" w:rsidTr="00E87506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F929FF" w14:paraId="64877674" w14:textId="7777777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 xml:space="preserve">Nome e posizione del </w:t>
            </w:r>
            <w:r w:rsidRPr="00D91F60">
              <w:rPr>
                <w:rFonts w:ascii="Calibri" w:hAnsi="Calibri"/>
                <w:sz w:val="24"/>
              </w:rPr>
              <w:t>rappresentante dell’azienda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F929FF" w14:paraId="3BD82991" w14:textId="7777777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Data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D91F60" w:rsidP="00F929FF" w14:paraId="6EBF68F4" w14:textId="7777777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D91F60">
              <w:rPr>
                <w:rFonts w:ascii="Calibri" w:hAnsi="Calibri"/>
                <w:sz w:val="24"/>
              </w:rPr>
              <w:t>Firma del rappresentante dell’azienda</w:t>
            </w:r>
          </w:p>
        </w:tc>
      </w:tr>
    </w:tbl>
    <w:p w:rsidR="00B37ADB" w:rsidRPr="0080188A" w:rsidP="00AE4A71" w14:paraId="3193FFC1" w14:textId="77777777"/>
    <w:sectPr w:rsidSect="00435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1" w:author="admin (Admin)" w:date="2018-01-09T14:46:00Z" w:initials="A(">
    <w:p w:rsidR="004276CC" w14:paraId="0A7ABCF8">
      <w:pPr>
        <w:pStyle w:val="CommentText"/>
      </w:pPr>
      <w:r>
        <w:rPr>
          <w:rStyle w:val="CommentReference"/>
        </w:rPr>
        <w:annotationRef/>
      </w:r>
      <w:r>
        <w:t>++++ Created by:capperi at 1/9/18 11:08:29 AM ++++ fatte /scattate delle fotografie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A7ABC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 w14:paraId="187547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555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BA0E6B" w:rsidRPr="00BA0E6B" w14:paraId="1E90F1F8" w14:textId="77777777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D91F60">
          <w:rPr>
            <w:rFonts w:asciiTheme="majorHAnsi" w:hAnsiTheme="majorHAnsi"/>
            <w:noProof/>
            <w:sz w:val="20"/>
            <w:szCs w:val="20"/>
          </w:rPr>
          <w:t>2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 w14:paraId="399F7EBA" w14:textId="77777777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 w14:paraId="119D5C2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 w14:paraId="17DD6EC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B457D" w14:paraId="7F49E29B" w14:textId="77777777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fr-LU" w:eastAsia="fr-L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4754910</wp:posOffset>
          </wp:positionH>
          <wp:positionV relativeFrom="paragraph">
            <wp:posOffset>-280168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06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214980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 w14:paraId="508755DC" w14:textId="77777777">
    <w:pPr>
      <w:pStyle w:val="Header"/>
      <w:rPr>
        <w:rFonts w:ascii="Calibri" w:hAnsi="Calibri" w:cs="Calibri"/>
        <w:noProof/>
        <w:sz w:val="20"/>
        <w:szCs w:val="20"/>
      </w:rPr>
    </w:pPr>
  </w:p>
  <w:p w:rsidR="007C3445" w14:paraId="72F5B502" w14:textId="77777777">
    <w:pPr>
      <w:pStyle w:val="Header"/>
    </w:pPr>
    <w:r>
      <w:rPr>
        <w:noProof/>
        <w:lang w:val="fr-LU" w:eastAsia="fr-L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693379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 GOVERNO / ISTITUZIONE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 w14:paraId="0298481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18467B"/>
    <w:rsid w:val="002E0934"/>
    <w:rsid w:val="003033B9"/>
    <w:rsid w:val="00323FA2"/>
    <w:rsid w:val="003858B1"/>
    <w:rsid w:val="004276CC"/>
    <w:rsid w:val="0043539D"/>
    <w:rsid w:val="005B2095"/>
    <w:rsid w:val="005B4B29"/>
    <w:rsid w:val="005C415A"/>
    <w:rsid w:val="006014A7"/>
    <w:rsid w:val="006157F6"/>
    <w:rsid w:val="006E4B6F"/>
    <w:rsid w:val="00706345"/>
    <w:rsid w:val="007C3445"/>
    <w:rsid w:val="0080188A"/>
    <w:rsid w:val="00885B63"/>
    <w:rsid w:val="008B1CCF"/>
    <w:rsid w:val="008D2752"/>
    <w:rsid w:val="008F258C"/>
    <w:rsid w:val="00915567"/>
    <w:rsid w:val="00A42FE6"/>
    <w:rsid w:val="00A5072F"/>
    <w:rsid w:val="00AB0F92"/>
    <w:rsid w:val="00AB13B9"/>
    <w:rsid w:val="00AC1DDF"/>
    <w:rsid w:val="00AE4A71"/>
    <w:rsid w:val="00B37ADB"/>
    <w:rsid w:val="00B6727F"/>
    <w:rsid w:val="00B84D2E"/>
    <w:rsid w:val="00BA0E6B"/>
    <w:rsid w:val="00BB0B14"/>
    <w:rsid w:val="00C502AA"/>
    <w:rsid w:val="00C52782"/>
    <w:rsid w:val="00CD59AA"/>
    <w:rsid w:val="00CF2051"/>
    <w:rsid w:val="00D761C6"/>
    <w:rsid w:val="00D91F60"/>
    <w:rsid w:val="00E8163C"/>
    <w:rsid w:val="00E87506"/>
    <w:rsid w:val="00ED39A5"/>
    <w:rsid w:val="00ED740B"/>
    <w:rsid w:val="00EE594F"/>
    <w:rsid w:val="00F31846"/>
    <w:rsid w:val="00F8631D"/>
    <w:rsid w:val="00F929FF"/>
    <w:rsid w:val="00FB457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AE4A71"/>
    <w:rPr>
      <w:rFonts w:ascii="Calibri" w:hAnsi="Calibri"/>
      <w:bCs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openxmlformats.org/officeDocument/2006/relationships/comments" Target="comment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90B8-5ED9-4D86-B107-C110A76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20</cp:revision>
  <dcterms:created xsi:type="dcterms:W3CDTF">2017-12-18T16:11:00Z</dcterms:created>
  <dcterms:modified xsi:type="dcterms:W3CDTF">2018-01-09T14:34:00Z</dcterms:modified>
</cp:coreProperties>
</file>