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691652012"/>
        <w:docPartObj>
          <w:docPartGallery w:val="Cover Pages"/>
          <w:docPartUnique/>
        </w:docPartObj>
      </w:sdtPr>
      <w:sdtEndPr>
        <w:rPr>
          <w:rFonts w:asciiTheme="majorHAnsi" w:hAnsiTheme="majorHAnsi"/>
          <w:b/>
          <w:szCs w:val="24"/>
        </w:rPr>
      </w:sdtEndPr>
      <w:sdtContent>
        <w:p w:rsidR="000E763E" w:rsidRPr="0078177D" w:rsidRDefault="000E763E">
          <w:pPr>
            <w:rPr>
              <w:lang w:val="de-DE"/>
            </w:rPr>
          </w:pPr>
        </w:p>
        <w:tbl>
          <w:tblPr>
            <w:tblpPr w:leftFromText="187" w:rightFromText="187" w:vertAnchor="page" w:horzAnchor="margin" w:tblpXSpec="center" w:tblpY="544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0E763E" w:rsidRPr="0078177D" w:rsidTr="00AD19EF">
            <w:sdt>
              <w:sdtPr>
                <w:rPr>
                  <w:rFonts w:asciiTheme="majorHAnsi" w:hAnsiTheme="majorHAnsi" w:cstheme="majorHAnsi"/>
                  <w:color w:val="365F91" w:themeColor="accent1" w:themeShade="BF"/>
                  <w:sz w:val="24"/>
                  <w:szCs w:val="24"/>
                  <w:lang w:val="de-DE"/>
                </w:rPr>
                <w:alias w:val="Company"/>
                <w:id w:val="13406915"/>
                <w:dataBinding w:prefixMappings="xmlns:ns0='http://schemas.openxmlformats.org/officeDocument/2006/extended-properties'" w:xpath="/ns0:Properties[1]/ns0:Company[1]" w:storeItemID="{6668398D-A668-4E3E-A5EB-62B293D839F1}"/>
                <w:text/>
              </w:sdtPr>
              <w:sdtEndPr/>
              <w:sdtContent>
                <w:tc>
                  <w:tcPr>
                    <w:tcW w:w="8122" w:type="dxa"/>
                    <w:tcMar>
                      <w:top w:w="216" w:type="dxa"/>
                      <w:left w:w="115" w:type="dxa"/>
                      <w:bottom w:w="216" w:type="dxa"/>
                      <w:right w:w="115" w:type="dxa"/>
                    </w:tcMar>
                  </w:tcPr>
                  <w:p w:rsidR="000E763E" w:rsidRPr="0078177D" w:rsidRDefault="0090594F" w:rsidP="00AD0013">
                    <w:pPr>
                      <w:pStyle w:val="KeinLeerraum"/>
                      <w:rPr>
                        <w:color w:val="365F91" w:themeColor="accent1" w:themeShade="BF"/>
                        <w:sz w:val="24"/>
                        <w:lang w:val="de-DE"/>
                      </w:rPr>
                    </w:pPr>
                    <w:r w:rsidRPr="0078177D">
                      <w:rPr>
                        <w:rFonts w:asciiTheme="majorHAnsi" w:hAnsiTheme="majorHAnsi" w:cstheme="majorHAnsi"/>
                        <w:color w:val="365F91" w:themeColor="accent1" w:themeShade="BF"/>
                        <w:sz w:val="24"/>
                        <w:szCs w:val="24"/>
                        <w:lang w:val="de-DE"/>
                      </w:rPr>
                      <w:t>HBM4EU VORLAGE ZUR AUFGABE 7.5</w:t>
                    </w:r>
                  </w:p>
                </w:tc>
              </w:sdtContent>
            </w:sdt>
          </w:tr>
          <w:tr w:rsidR="000E763E" w:rsidRPr="0078177D" w:rsidTr="00AD19EF">
            <w:tc>
              <w:tcPr>
                <w:tcW w:w="8122" w:type="dxa"/>
              </w:tcPr>
              <w:sdt>
                <w:sdtPr>
                  <w:rPr>
                    <w:rFonts w:asciiTheme="majorHAnsi" w:eastAsiaTheme="majorEastAsia" w:hAnsiTheme="majorHAnsi" w:cstheme="majorBidi"/>
                    <w:color w:val="4F81BD" w:themeColor="accent1"/>
                    <w:sz w:val="48"/>
                    <w:szCs w:val="48"/>
                    <w:lang w:val="de-DE"/>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0E763E" w:rsidRPr="0078177D" w:rsidRDefault="00AD0013" w:rsidP="00AD0013">
                    <w:pPr>
                      <w:pStyle w:val="KeinLeerraum"/>
                      <w:spacing w:line="216" w:lineRule="auto"/>
                      <w:rPr>
                        <w:rFonts w:asciiTheme="majorHAnsi" w:eastAsiaTheme="majorEastAsia" w:hAnsiTheme="majorHAnsi" w:cstheme="majorBidi"/>
                        <w:color w:val="4F81BD" w:themeColor="accent1"/>
                        <w:sz w:val="88"/>
                        <w:szCs w:val="88"/>
                        <w:lang w:val="de-DE"/>
                      </w:rPr>
                    </w:pPr>
                    <w:r w:rsidRPr="0078177D">
                      <w:rPr>
                        <w:rFonts w:asciiTheme="majorHAnsi" w:eastAsiaTheme="majorEastAsia" w:hAnsiTheme="majorHAnsi" w:cstheme="majorBidi"/>
                        <w:color w:val="4F81BD" w:themeColor="accent1"/>
                        <w:sz w:val="48"/>
                        <w:szCs w:val="48"/>
                        <w:lang w:val="de-DE"/>
                      </w:rPr>
                      <w:t>Informationsblätter</w:t>
                    </w:r>
                  </w:p>
                </w:sdtContent>
              </w:sdt>
            </w:tc>
          </w:tr>
          <w:tr w:rsidR="000E763E" w:rsidRPr="0078177D" w:rsidTr="00AD19EF">
            <w:sdt>
              <w:sdtPr>
                <w:rPr>
                  <w:rFonts w:asciiTheme="majorHAnsi" w:eastAsiaTheme="majorEastAsia" w:hAnsiTheme="majorHAnsi" w:cstheme="majorBidi"/>
                  <w:color w:val="4F81BD" w:themeColor="accent1"/>
                  <w:sz w:val="28"/>
                  <w:szCs w:val="28"/>
                  <w:lang w:val="de-DE"/>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122" w:type="dxa"/>
                    <w:tcMar>
                      <w:top w:w="216" w:type="dxa"/>
                      <w:left w:w="115" w:type="dxa"/>
                      <w:bottom w:w="216" w:type="dxa"/>
                      <w:right w:w="115" w:type="dxa"/>
                    </w:tcMar>
                  </w:tcPr>
                  <w:p w:rsidR="000E763E" w:rsidRPr="0078177D" w:rsidRDefault="0090594F" w:rsidP="00AD0013">
                    <w:pPr>
                      <w:pStyle w:val="KeinLeerraum"/>
                      <w:rPr>
                        <w:color w:val="365F91" w:themeColor="accent1" w:themeShade="BF"/>
                        <w:sz w:val="28"/>
                        <w:szCs w:val="28"/>
                        <w:lang w:val="de-DE"/>
                      </w:rPr>
                    </w:pPr>
                    <w:r w:rsidRPr="0078177D">
                      <w:rPr>
                        <w:rFonts w:asciiTheme="majorHAnsi" w:eastAsiaTheme="majorEastAsia" w:hAnsiTheme="majorHAnsi" w:cstheme="majorBidi"/>
                        <w:color w:val="4F81BD" w:themeColor="accent1"/>
                        <w:sz w:val="28"/>
                        <w:szCs w:val="28"/>
                        <w:lang w:val="de-DE"/>
                      </w:rPr>
                      <w:t>z</w:t>
                    </w:r>
                    <w:r w:rsidR="00AD0013" w:rsidRPr="0078177D">
                      <w:rPr>
                        <w:rFonts w:asciiTheme="majorHAnsi" w:eastAsiaTheme="majorEastAsia" w:hAnsiTheme="majorHAnsi" w:cstheme="majorBidi"/>
                        <w:color w:val="4F81BD" w:themeColor="accent1"/>
                        <w:sz w:val="28"/>
                        <w:szCs w:val="28"/>
                        <w:lang w:val="de-DE"/>
                      </w:rPr>
                      <w:t>u Chemikalien, die im Rahmen der HBM4EU Studien untersucht werden</w:t>
                    </w:r>
                  </w:p>
                </w:tc>
              </w:sdtContent>
            </w:sdt>
          </w:tr>
        </w:tbl>
        <w:p w:rsidR="000E763E" w:rsidRPr="0078177D" w:rsidRDefault="00AD19EF">
          <w:pPr>
            <w:rPr>
              <w:rFonts w:asciiTheme="majorHAnsi" w:hAnsiTheme="majorHAnsi"/>
              <w:b/>
              <w:szCs w:val="24"/>
              <w:lang w:val="de-DE"/>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-323850</wp:posOffset>
                    </wp:positionH>
                    <wp:positionV relativeFrom="paragraph">
                      <wp:posOffset>2803525</wp:posOffset>
                    </wp:positionV>
                    <wp:extent cx="6953250" cy="62103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AD19EF" w:rsidRPr="00F5496D" w:rsidRDefault="00AD19EF" w:rsidP="00AD19EF">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AD19EF" w:rsidRPr="00F5496D" w:rsidRDefault="00AD19EF" w:rsidP="00AD19EF">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4274C0">
                                  <w:rPr>
                                    <w:rFonts w:asciiTheme="majorHAnsi" w:hAnsiTheme="majorHAnsi" w:cstheme="majorHAnsi"/>
                                    <w:i/>
                                    <w:color w:val="FF0000"/>
                                    <w:sz w:val="22"/>
                                    <w:szCs w:val="22"/>
                                    <w:lang w:val="de-DE"/>
                                  </w:rPr>
                                  <w:t>einfache</w:t>
                                </w:r>
                                <w:bookmarkStart w:id="0" w:name="_GoBack"/>
                                <w:bookmarkEnd w:id="0"/>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20.75pt;width:547.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" fillcolor="#f2f2f2 [3052]">
                    <v:textbox>
                      <w:txbxContent>
                        <w:p w:rsidR="00AD19EF" w:rsidRPr="00F5496D" w:rsidRDefault="00AD19EF" w:rsidP="00AD19EF">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AD19EF" w:rsidRPr="00F5496D" w:rsidRDefault="00AD19EF" w:rsidP="00AD19EF">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4274C0">
                            <w:rPr>
                              <w:rFonts w:asciiTheme="majorHAnsi" w:hAnsiTheme="majorHAnsi" w:cstheme="majorHAnsi"/>
                              <w:i/>
                              <w:color w:val="FF0000"/>
                              <w:sz w:val="22"/>
                              <w:szCs w:val="22"/>
                              <w:lang w:val="de-DE"/>
                            </w:rPr>
                            <w:t>einfache</w:t>
                          </w:r>
                          <w:bookmarkStart w:id="1" w:name="_GoBack"/>
                          <w:bookmarkEnd w:id="1"/>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v:textbox>
                    <w10:wrap type="square" anchorx="margin"/>
                  </v:shape>
                </w:pict>
              </mc:Fallback>
            </mc:AlternateContent>
          </w:r>
          <w:r>
            <w:rPr>
              <w:rFonts w:cs="Apple Chancery"/>
              <w:b/>
              <w:noProof/>
              <w:color w:val="C45911"/>
              <w:sz w:val="56"/>
              <w:szCs w:val="48"/>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-323850</wp:posOffset>
                    </wp:positionH>
                    <wp:positionV relativeFrom="paragraph">
                      <wp:posOffset>3554095</wp:posOffset>
                    </wp:positionV>
                    <wp:extent cx="6953250" cy="34912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91230"/>
                            </a:xfrm>
                            <a:prstGeom prst="rect">
                              <a:avLst/>
                            </a:prstGeom>
                            <a:solidFill>
                              <a:schemeClr val="bg1">
                                <a:lumMod val="95000"/>
                              </a:schemeClr>
                            </a:solidFill>
                            <a:ln w="9525">
                              <a:solidFill>
                                <a:srgbClr val="000000"/>
                              </a:solidFill>
                              <a:miter lim="800000"/>
                              <a:headEnd/>
                              <a:tailEnd/>
                            </a:ln>
                          </wps:spPr>
                          <wps:txbx>
                            <w:txbxContent>
                              <w:p w:rsidR="0031660C" w:rsidRPr="00F9274D" w:rsidRDefault="0031660C" w:rsidP="00291F98">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31660C" w:rsidRPr="00291F98" w:rsidRDefault="0031660C" w:rsidP="000E763E">
                                <w:pPr>
                                  <w:spacing w:after="120"/>
                                  <w:contextualSpacing/>
                                  <w:jc w:val="both"/>
                                  <w:rPr>
                                    <w:rFonts w:asciiTheme="majorHAnsi" w:hAnsiTheme="majorHAnsi" w:cstheme="majorHAnsi"/>
                                    <w:i/>
                                    <w:color w:val="0070C0"/>
                                    <w:sz w:val="22"/>
                                    <w:szCs w:val="22"/>
                                    <w:lang w:val="de-DE"/>
                                  </w:rPr>
                                </w:pPr>
                                <w:r w:rsidRPr="00291F98">
                                  <w:rPr>
                                    <w:rFonts w:asciiTheme="majorHAnsi" w:hAnsiTheme="majorHAnsi" w:cstheme="majorHAnsi"/>
                                    <w:i/>
                                    <w:color w:val="0070C0"/>
                                    <w:sz w:val="22"/>
                                    <w:szCs w:val="22"/>
                                    <w:lang w:val="de-DE"/>
                                  </w:rPr>
                                  <w:t>Diese ist eine Vorlag</w:t>
                                </w:r>
                                <w:r w:rsidR="00B73BBB">
                                  <w:rPr>
                                    <w:rFonts w:asciiTheme="majorHAnsi" w:hAnsiTheme="majorHAnsi" w:cstheme="majorHAnsi"/>
                                    <w:i/>
                                    <w:color w:val="0070C0"/>
                                    <w:sz w:val="22"/>
                                    <w:szCs w:val="22"/>
                                    <w:lang w:val="de-DE"/>
                                  </w:rPr>
                                  <w:t>e,</w:t>
                                </w:r>
                                <w:r w:rsidRPr="00291F98">
                                  <w:rPr>
                                    <w:rFonts w:asciiTheme="majorHAnsi" w:hAnsiTheme="majorHAnsi" w:cstheme="majorHAnsi"/>
                                    <w:b/>
                                    <w:i/>
                                    <w:color w:val="0070C0"/>
                                    <w:sz w:val="22"/>
                                    <w:szCs w:val="22"/>
                                    <w:lang w:val="de-DE"/>
                                  </w:rPr>
                                  <w:t xml:space="preserve"> </w:t>
                                </w:r>
                                <w:r w:rsidRPr="002C4E66">
                                  <w:rPr>
                                    <w:rFonts w:asciiTheme="majorHAnsi" w:hAnsiTheme="majorHAnsi" w:cstheme="majorHAnsi"/>
                                    <w:i/>
                                    <w:color w:val="0070C0"/>
                                    <w:sz w:val="22"/>
                                    <w:szCs w:val="22"/>
                                    <w:lang w:val="de-DE"/>
                                  </w:rPr>
                                  <w:t xml:space="preserve">die zur Erstellung eines </w:t>
                                </w:r>
                                <w:r>
                                  <w:rPr>
                                    <w:rFonts w:asciiTheme="majorHAnsi" w:hAnsiTheme="majorHAnsi" w:cstheme="majorHAnsi"/>
                                    <w:i/>
                                    <w:color w:val="0070C0"/>
                                    <w:sz w:val="22"/>
                                    <w:szCs w:val="22"/>
                                    <w:lang w:val="de-DE"/>
                                  </w:rPr>
                                  <w:t>Informationsblattes zu den untersuchten Chemikalien verwendet werden kann</w:t>
                                </w:r>
                                <w:r w:rsidRPr="00291F98">
                                  <w:rPr>
                                    <w:rFonts w:asciiTheme="majorHAnsi" w:hAnsiTheme="majorHAnsi" w:cstheme="majorHAnsi"/>
                                    <w:i/>
                                    <w:color w:val="0070C0"/>
                                    <w:sz w:val="22"/>
                                    <w:szCs w:val="22"/>
                                    <w:lang w:val="de-DE"/>
                                  </w:rPr>
                                  <w:t xml:space="preserve">. </w:t>
                                </w:r>
                              </w:p>
                              <w:p w:rsidR="0031660C" w:rsidRDefault="0031660C" w:rsidP="00BF795F">
                                <w:pPr>
                                  <w:pStyle w:val="Default"/>
                                  <w:jc w:val="both"/>
                                  <w:rPr>
                                    <w:rFonts w:asciiTheme="majorHAnsi" w:eastAsiaTheme="minorEastAsia" w:hAnsiTheme="majorHAnsi" w:cstheme="majorHAnsi"/>
                                    <w:i/>
                                    <w:color w:val="0070C0"/>
                                    <w:sz w:val="22"/>
                                    <w:szCs w:val="22"/>
                                    <w:lang w:val="de-DE" w:eastAsia="it-IT"/>
                                  </w:rPr>
                                </w:pPr>
                                <w:r w:rsidRPr="00291F98">
                                  <w:rPr>
                                    <w:rFonts w:asciiTheme="majorHAnsi" w:eastAsiaTheme="minorEastAsia" w:hAnsiTheme="majorHAnsi" w:cstheme="majorHAnsi"/>
                                    <w:i/>
                                    <w:color w:val="0070C0"/>
                                    <w:sz w:val="22"/>
                                    <w:szCs w:val="22"/>
                                    <w:lang w:val="de-DE" w:eastAsia="it-IT"/>
                                  </w:rPr>
                                  <w:t xml:space="preserve">[Informationsblätter beabsichtigen, </w:t>
                                </w:r>
                                <w:r w:rsidR="0090594F">
                                  <w:rPr>
                                    <w:rFonts w:asciiTheme="majorHAnsi" w:eastAsiaTheme="minorEastAsia" w:hAnsiTheme="majorHAnsi" w:cstheme="majorHAnsi"/>
                                    <w:i/>
                                    <w:color w:val="0070C0"/>
                                    <w:sz w:val="22"/>
                                    <w:szCs w:val="22"/>
                                    <w:lang w:val="de-DE" w:eastAsia="it-IT"/>
                                  </w:rPr>
                                  <w:t>den</w:t>
                                </w:r>
                                <w:r w:rsidRPr="00291F98">
                                  <w:rPr>
                                    <w:rFonts w:asciiTheme="majorHAnsi" w:eastAsiaTheme="minorEastAsia" w:hAnsiTheme="majorHAnsi" w:cstheme="majorHAnsi"/>
                                    <w:i/>
                                    <w:color w:val="0070C0"/>
                                    <w:sz w:val="22"/>
                                    <w:szCs w:val="22"/>
                                    <w:lang w:val="de-DE" w:eastAsia="it-IT"/>
                                  </w:rPr>
                                  <w:t xml:space="preserve"> Teilnehmer</w:t>
                                </w:r>
                                <w:r w:rsidR="0090594F">
                                  <w:rPr>
                                    <w:rFonts w:asciiTheme="majorHAnsi" w:eastAsiaTheme="minorEastAsia" w:hAnsiTheme="majorHAnsi" w:cstheme="majorHAnsi"/>
                                    <w:i/>
                                    <w:color w:val="0070C0"/>
                                    <w:sz w:val="22"/>
                                    <w:szCs w:val="22"/>
                                    <w:lang w:val="de-DE" w:eastAsia="it-IT"/>
                                  </w:rPr>
                                  <w:t>n / Teilnehmer</w:t>
                                </w:r>
                                <w:r w:rsidRPr="00291F98">
                                  <w:rPr>
                                    <w:rFonts w:asciiTheme="majorHAnsi" w:eastAsiaTheme="minorEastAsia" w:hAnsiTheme="majorHAnsi" w:cstheme="majorHAnsi"/>
                                    <w:i/>
                                    <w:color w:val="0070C0"/>
                                    <w:sz w:val="22"/>
                                    <w:szCs w:val="22"/>
                                    <w:lang w:val="de-DE" w:eastAsia="it-IT"/>
                                  </w:rPr>
                                  <w:t>innen an einer Studie</w:t>
                                </w:r>
                                <w:r>
                                  <w:rPr>
                                    <w:rFonts w:asciiTheme="majorHAnsi" w:eastAsiaTheme="minorEastAsia" w:hAnsiTheme="majorHAnsi" w:cstheme="majorHAnsi"/>
                                    <w:i/>
                                    <w:color w:val="0070C0"/>
                                    <w:sz w:val="22"/>
                                    <w:szCs w:val="22"/>
                                    <w:lang w:val="de-DE" w:eastAsia="it-IT"/>
                                  </w:rPr>
                                  <w:t xml:space="preserve"> bestimmte und</w:t>
                                </w:r>
                                <w:r w:rsidRPr="00291F98">
                                  <w:rPr>
                                    <w:rFonts w:asciiTheme="majorHAnsi" w:eastAsiaTheme="minorEastAsia" w:hAnsiTheme="majorHAnsi" w:cstheme="majorHAnsi"/>
                                    <w:i/>
                                    <w:color w:val="0070C0"/>
                                    <w:sz w:val="22"/>
                                    <w:szCs w:val="22"/>
                                    <w:lang w:val="de-DE" w:eastAsia="it-IT"/>
                                  </w:rPr>
                                  <w:t xml:space="preserve"> präzise </w:t>
                                </w:r>
                                <w:r>
                                  <w:rPr>
                                    <w:rFonts w:asciiTheme="majorHAnsi" w:eastAsiaTheme="minorEastAsia" w:hAnsiTheme="majorHAnsi" w:cstheme="majorHAnsi"/>
                                    <w:i/>
                                    <w:color w:val="0070C0"/>
                                    <w:sz w:val="22"/>
                                    <w:szCs w:val="22"/>
                                    <w:lang w:val="de-DE" w:eastAsia="it-IT"/>
                                  </w:rPr>
                                  <w:t xml:space="preserve">Informationen über die untersuchten Chemikalien zu geben. </w:t>
                                </w:r>
                                <w:r w:rsidRPr="00291F98">
                                  <w:rPr>
                                    <w:rFonts w:asciiTheme="majorHAnsi" w:eastAsiaTheme="minorEastAsia" w:hAnsiTheme="majorHAnsi" w:cstheme="majorHAnsi"/>
                                    <w:i/>
                                    <w:color w:val="0070C0"/>
                                    <w:sz w:val="22"/>
                                    <w:szCs w:val="22"/>
                                    <w:lang w:val="de-DE" w:eastAsia="it-IT"/>
                                  </w:rPr>
                                  <w:t>Die Vorlage muss angemessen angepasst werden (z.B. Layout, Schriftart, visuelle Hilfsmittel, Farben), um effektive Endformulare zu verfassen.</w:t>
                                </w:r>
                              </w:p>
                              <w:p w:rsidR="0031660C" w:rsidRPr="003A5392" w:rsidRDefault="0031660C" w:rsidP="00BF795F">
                                <w:pPr>
                                  <w:pStyle w:val="Default"/>
                                  <w:jc w:val="both"/>
                                  <w:rPr>
                                    <w:rFonts w:asciiTheme="majorHAnsi" w:eastAsiaTheme="minorEastAsia" w:hAnsiTheme="majorHAnsi" w:cstheme="majorHAnsi"/>
                                    <w:i/>
                                    <w:color w:val="0070C0"/>
                                    <w:sz w:val="22"/>
                                    <w:szCs w:val="22"/>
                                    <w:lang w:val="de-DE" w:eastAsia="it-IT"/>
                                  </w:rPr>
                                </w:pPr>
                                <w:r w:rsidRPr="003A5392">
                                  <w:rPr>
                                    <w:rFonts w:asciiTheme="majorHAnsi" w:eastAsiaTheme="minorEastAsia" w:hAnsiTheme="majorHAnsi" w:cstheme="majorHAnsi"/>
                                    <w:i/>
                                    <w:color w:val="0070C0"/>
                                    <w:sz w:val="22"/>
                                    <w:szCs w:val="22"/>
                                    <w:lang w:val="de-DE" w:eastAsia="it-IT"/>
                                  </w:rPr>
                                  <w:t>Papierausdrücke der Informationsblätter sollen den künftigen Teilnehmern</w:t>
                                </w:r>
                                <w:r>
                                  <w:rPr>
                                    <w:rFonts w:asciiTheme="majorHAnsi" w:eastAsiaTheme="minorEastAsia" w:hAnsiTheme="majorHAnsi" w:cstheme="majorHAnsi"/>
                                    <w:i/>
                                    <w:color w:val="0070C0"/>
                                    <w:sz w:val="22"/>
                                    <w:szCs w:val="22"/>
                                    <w:lang w:val="de-DE" w:eastAsia="it-IT"/>
                                  </w:rPr>
                                  <w:t xml:space="preserve"> / Teilnehmerinnen gegeben werden, wenn Sie zur Teilnahme an der Studie eingeladen werden, und wenn sie über ihre persönlichen Ergebnisse informiert werden. Die Informationsblätter solle auf der HBM4EU Webseite auf den Sprachen des die Studie durchführenden Landes zur Verfügung gestellt werden.</w:t>
                                </w:r>
                                <w:r w:rsidRPr="003A5392">
                                  <w:rPr>
                                    <w:rFonts w:asciiTheme="majorHAnsi" w:eastAsiaTheme="minorEastAsia" w:hAnsiTheme="majorHAnsi" w:cstheme="majorHAnsi"/>
                                    <w:i/>
                                    <w:color w:val="0070C0"/>
                                    <w:sz w:val="22"/>
                                    <w:szCs w:val="22"/>
                                    <w:lang w:val="de-DE" w:eastAsia="it-IT"/>
                                  </w:rPr>
                                  <w:t xml:space="preserve"> </w:t>
                                </w:r>
                              </w:p>
                              <w:p w:rsidR="0031660C" w:rsidRPr="003A5392" w:rsidRDefault="0031660C" w:rsidP="000E763E">
                                <w:pPr>
                                  <w:spacing w:after="120"/>
                                  <w:contextualSpacing/>
                                  <w:jc w:val="both"/>
                                  <w:rPr>
                                    <w:rFonts w:asciiTheme="majorHAnsi" w:hAnsiTheme="majorHAnsi" w:cstheme="majorHAnsi"/>
                                    <w:i/>
                                    <w:color w:val="0070C0"/>
                                    <w:sz w:val="22"/>
                                    <w:szCs w:val="22"/>
                                    <w:lang w:val="de-DE"/>
                                  </w:rPr>
                                </w:pPr>
                              </w:p>
                              <w:p w:rsidR="0031660C" w:rsidRPr="00B17531" w:rsidRDefault="0031660C" w:rsidP="00AD0013">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31660C" w:rsidRPr="00B17531" w:rsidRDefault="0031660C" w:rsidP="00AD0013">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AD0013">
                                  <w:rPr>
                                    <w:rFonts w:asciiTheme="majorHAnsi" w:hAnsiTheme="majorHAnsi" w:cstheme="majorHAnsi"/>
                                    <w:i/>
                                    <w:color w:val="0070C0"/>
                                    <w:sz w:val="22"/>
                                    <w:szCs w:val="22"/>
                                    <w:lang w:val="de-DE"/>
                                  </w:rPr>
                                  <w:t>InfoBl = Informationsblatt</w:t>
                                </w:r>
                                <w:r w:rsidRPr="00D20589">
                                  <w:rPr>
                                    <w:rFonts w:asciiTheme="majorHAnsi" w:hAnsiTheme="majorHAnsi" w:cstheme="majorHAnsi"/>
                                    <w:i/>
                                    <w:color w:val="0070C0"/>
                                    <w:sz w:val="22"/>
                                    <w:szCs w:val="22"/>
                                    <w:lang w:val="de-DE"/>
                                  </w:rPr>
                                  <w:t xml:space="preserve">  </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31660C" w:rsidRPr="00AD0013" w:rsidRDefault="0031660C" w:rsidP="000E763E">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279.85pt;width:547.5pt;height:27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" fillcolor="#f2f2f2 [3052]">
                    <v:textbox>
                      <w:txbxContent>
                        <w:p w:rsidR="0031660C" w:rsidRPr="00F9274D" w:rsidRDefault="0031660C" w:rsidP="00291F98">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31660C" w:rsidRPr="00291F98" w:rsidRDefault="0031660C" w:rsidP="000E763E">
                          <w:pPr>
                            <w:spacing w:after="120"/>
                            <w:contextualSpacing/>
                            <w:jc w:val="both"/>
                            <w:rPr>
                              <w:rFonts w:asciiTheme="majorHAnsi" w:hAnsiTheme="majorHAnsi" w:cstheme="majorHAnsi"/>
                              <w:i/>
                              <w:color w:val="0070C0"/>
                              <w:sz w:val="22"/>
                              <w:szCs w:val="22"/>
                              <w:lang w:val="de-DE"/>
                            </w:rPr>
                          </w:pPr>
                          <w:r w:rsidRPr="00291F98">
                            <w:rPr>
                              <w:rFonts w:asciiTheme="majorHAnsi" w:hAnsiTheme="majorHAnsi" w:cstheme="majorHAnsi"/>
                              <w:i/>
                              <w:color w:val="0070C0"/>
                              <w:sz w:val="22"/>
                              <w:szCs w:val="22"/>
                              <w:lang w:val="de-DE"/>
                            </w:rPr>
                            <w:t>Diese ist eine Vorlag</w:t>
                          </w:r>
                          <w:r w:rsidR="00B73BBB">
                            <w:rPr>
                              <w:rFonts w:asciiTheme="majorHAnsi" w:hAnsiTheme="majorHAnsi" w:cstheme="majorHAnsi"/>
                              <w:i/>
                              <w:color w:val="0070C0"/>
                              <w:sz w:val="22"/>
                              <w:szCs w:val="22"/>
                              <w:lang w:val="de-DE"/>
                            </w:rPr>
                            <w:t>e,</w:t>
                          </w:r>
                          <w:r w:rsidRPr="00291F98">
                            <w:rPr>
                              <w:rFonts w:asciiTheme="majorHAnsi" w:hAnsiTheme="majorHAnsi" w:cstheme="majorHAnsi"/>
                              <w:b/>
                              <w:i/>
                              <w:color w:val="0070C0"/>
                              <w:sz w:val="22"/>
                              <w:szCs w:val="22"/>
                              <w:lang w:val="de-DE"/>
                            </w:rPr>
                            <w:t xml:space="preserve"> </w:t>
                          </w:r>
                          <w:r w:rsidRPr="002C4E66">
                            <w:rPr>
                              <w:rFonts w:asciiTheme="majorHAnsi" w:hAnsiTheme="majorHAnsi" w:cstheme="majorHAnsi"/>
                              <w:i/>
                              <w:color w:val="0070C0"/>
                              <w:sz w:val="22"/>
                              <w:szCs w:val="22"/>
                              <w:lang w:val="de-DE"/>
                            </w:rPr>
                            <w:t xml:space="preserve">die zur Erstellung eines </w:t>
                          </w:r>
                          <w:r>
                            <w:rPr>
                              <w:rFonts w:asciiTheme="majorHAnsi" w:hAnsiTheme="majorHAnsi" w:cstheme="majorHAnsi"/>
                              <w:i/>
                              <w:color w:val="0070C0"/>
                              <w:sz w:val="22"/>
                              <w:szCs w:val="22"/>
                              <w:lang w:val="de-DE"/>
                            </w:rPr>
                            <w:t>Informationsblattes zu den untersuchten Chemikalien verwendet werden kann</w:t>
                          </w:r>
                          <w:r w:rsidRPr="00291F98">
                            <w:rPr>
                              <w:rFonts w:asciiTheme="majorHAnsi" w:hAnsiTheme="majorHAnsi" w:cstheme="majorHAnsi"/>
                              <w:i/>
                              <w:color w:val="0070C0"/>
                              <w:sz w:val="22"/>
                              <w:szCs w:val="22"/>
                              <w:lang w:val="de-DE"/>
                            </w:rPr>
                            <w:t xml:space="preserve">. </w:t>
                          </w:r>
                        </w:p>
                        <w:p w:rsidR="0031660C" w:rsidRDefault="0031660C" w:rsidP="00BF795F">
                          <w:pPr>
                            <w:pStyle w:val="Default"/>
                            <w:jc w:val="both"/>
                            <w:rPr>
                              <w:rFonts w:asciiTheme="majorHAnsi" w:eastAsiaTheme="minorEastAsia" w:hAnsiTheme="majorHAnsi" w:cstheme="majorHAnsi"/>
                              <w:i/>
                              <w:color w:val="0070C0"/>
                              <w:sz w:val="22"/>
                              <w:szCs w:val="22"/>
                              <w:lang w:val="de-DE" w:eastAsia="it-IT"/>
                            </w:rPr>
                          </w:pPr>
                          <w:r w:rsidRPr="00291F98">
                            <w:rPr>
                              <w:rFonts w:asciiTheme="majorHAnsi" w:eastAsiaTheme="minorEastAsia" w:hAnsiTheme="majorHAnsi" w:cstheme="majorHAnsi"/>
                              <w:i/>
                              <w:color w:val="0070C0"/>
                              <w:sz w:val="22"/>
                              <w:szCs w:val="22"/>
                              <w:lang w:val="de-DE" w:eastAsia="it-IT"/>
                            </w:rPr>
                            <w:t xml:space="preserve">[Informationsblätter beabsichtigen, </w:t>
                          </w:r>
                          <w:r w:rsidR="0090594F">
                            <w:rPr>
                              <w:rFonts w:asciiTheme="majorHAnsi" w:eastAsiaTheme="minorEastAsia" w:hAnsiTheme="majorHAnsi" w:cstheme="majorHAnsi"/>
                              <w:i/>
                              <w:color w:val="0070C0"/>
                              <w:sz w:val="22"/>
                              <w:szCs w:val="22"/>
                              <w:lang w:val="de-DE" w:eastAsia="it-IT"/>
                            </w:rPr>
                            <w:t>den</w:t>
                          </w:r>
                          <w:r w:rsidRPr="00291F98">
                            <w:rPr>
                              <w:rFonts w:asciiTheme="majorHAnsi" w:eastAsiaTheme="minorEastAsia" w:hAnsiTheme="majorHAnsi" w:cstheme="majorHAnsi"/>
                              <w:i/>
                              <w:color w:val="0070C0"/>
                              <w:sz w:val="22"/>
                              <w:szCs w:val="22"/>
                              <w:lang w:val="de-DE" w:eastAsia="it-IT"/>
                            </w:rPr>
                            <w:t xml:space="preserve"> Teilnehmer</w:t>
                          </w:r>
                          <w:r w:rsidR="0090594F">
                            <w:rPr>
                              <w:rFonts w:asciiTheme="majorHAnsi" w:eastAsiaTheme="minorEastAsia" w:hAnsiTheme="majorHAnsi" w:cstheme="majorHAnsi"/>
                              <w:i/>
                              <w:color w:val="0070C0"/>
                              <w:sz w:val="22"/>
                              <w:szCs w:val="22"/>
                              <w:lang w:val="de-DE" w:eastAsia="it-IT"/>
                            </w:rPr>
                            <w:t>n / Teilnehmer</w:t>
                          </w:r>
                          <w:r w:rsidRPr="00291F98">
                            <w:rPr>
                              <w:rFonts w:asciiTheme="majorHAnsi" w:eastAsiaTheme="minorEastAsia" w:hAnsiTheme="majorHAnsi" w:cstheme="majorHAnsi"/>
                              <w:i/>
                              <w:color w:val="0070C0"/>
                              <w:sz w:val="22"/>
                              <w:szCs w:val="22"/>
                              <w:lang w:val="de-DE" w:eastAsia="it-IT"/>
                            </w:rPr>
                            <w:t>innen an einer Studie</w:t>
                          </w:r>
                          <w:r>
                            <w:rPr>
                              <w:rFonts w:asciiTheme="majorHAnsi" w:eastAsiaTheme="minorEastAsia" w:hAnsiTheme="majorHAnsi" w:cstheme="majorHAnsi"/>
                              <w:i/>
                              <w:color w:val="0070C0"/>
                              <w:sz w:val="22"/>
                              <w:szCs w:val="22"/>
                              <w:lang w:val="de-DE" w:eastAsia="it-IT"/>
                            </w:rPr>
                            <w:t xml:space="preserve"> bestimmte und</w:t>
                          </w:r>
                          <w:r w:rsidRPr="00291F98">
                            <w:rPr>
                              <w:rFonts w:asciiTheme="majorHAnsi" w:eastAsiaTheme="minorEastAsia" w:hAnsiTheme="majorHAnsi" w:cstheme="majorHAnsi"/>
                              <w:i/>
                              <w:color w:val="0070C0"/>
                              <w:sz w:val="22"/>
                              <w:szCs w:val="22"/>
                              <w:lang w:val="de-DE" w:eastAsia="it-IT"/>
                            </w:rPr>
                            <w:t xml:space="preserve"> präzise </w:t>
                          </w:r>
                          <w:r>
                            <w:rPr>
                              <w:rFonts w:asciiTheme="majorHAnsi" w:eastAsiaTheme="minorEastAsia" w:hAnsiTheme="majorHAnsi" w:cstheme="majorHAnsi"/>
                              <w:i/>
                              <w:color w:val="0070C0"/>
                              <w:sz w:val="22"/>
                              <w:szCs w:val="22"/>
                              <w:lang w:val="de-DE" w:eastAsia="it-IT"/>
                            </w:rPr>
                            <w:t xml:space="preserve">Informationen über die untersuchten Chemikalien zu geben. </w:t>
                          </w:r>
                          <w:r w:rsidRPr="00291F98">
                            <w:rPr>
                              <w:rFonts w:asciiTheme="majorHAnsi" w:eastAsiaTheme="minorEastAsia" w:hAnsiTheme="majorHAnsi" w:cstheme="majorHAnsi"/>
                              <w:i/>
                              <w:color w:val="0070C0"/>
                              <w:sz w:val="22"/>
                              <w:szCs w:val="22"/>
                              <w:lang w:val="de-DE" w:eastAsia="it-IT"/>
                            </w:rPr>
                            <w:t>Die Vorlage muss angemessen angepasst werden (z.B. Layout, Schriftart, visuelle Hilfsmittel, Farben), um effektive Endformulare zu verfassen.</w:t>
                          </w:r>
                        </w:p>
                        <w:p w:rsidR="0031660C" w:rsidRPr="003A5392" w:rsidRDefault="0031660C" w:rsidP="00BF795F">
                          <w:pPr>
                            <w:pStyle w:val="Default"/>
                            <w:jc w:val="both"/>
                            <w:rPr>
                              <w:rFonts w:asciiTheme="majorHAnsi" w:eastAsiaTheme="minorEastAsia" w:hAnsiTheme="majorHAnsi" w:cstheme="majorHAnsi"/>
                              <w:i/>
                              <w:color w:val="0070C0"/>
                              <w:sz w:val="22"/>
                              <w:szCs w:val="22"/>
                              <w:lang w:val="de-DE" w:eastAsia="it-IT"/>
                            </w:rPr>
                          </w:pPr>
                          <w:r w:rsidRPr="003A5392">
                            <w:rPr>
                              <w:rFonts w:asciiTheme="majorHAnsi" w:eastAsiaTheme="minorEastAsia" w:hAnsiTheme="majorHAnsi" w:cstheme="majorHAnsi"/>
                              <w:i/>
                              <w:color w:val="0070C0"/>
                              <w:sz w:val="22"/>
                              <w:szCs w:val="22"/>
                              <w:lang w:val="de-DE" w:eastAsia="it-IT"/>
                            </w:rPr>
                            <w:t>Papierausdrücke der Informationsblätter sollen den künftigen Teilnehmern</w:t>
                          </w:r>
                          <w:r>
                            <w:rPr>
                              <w:rFonts w:asciiTheme="majorHAnsi" w:eastAsiaTheme="minorEastAsia" w:hAnsiTheme="majorHAnsi" w:cstheme="majorHAnsi"/>
                              <w:i/>
                              <w:color w:val="0070C0"/>
                              <w:sz w:val="22"/>
                              <w:szCs w:val="22"/>
                              <w:lang w:val="de-DE" w:eastAsia="it-IT"/>
                            </w:rPr>
                            <w:t xml:space="preserve"> / Teilnehmerinnen gegeben werden, wenn Sie zur Teilnahme an der Studie eingeladen werden, und wenn sie über ihre persönlichen Ergebnisse informiert werden. Die Informationsblätter solle auf der HBM4EU Webseite auf den Sprachen des die Studie durchführenden Landes zur Verfügung gestellt werden.</w:t>
                          </w:r>
                          <w:r w:rsidRPr="003A5392">
                            <w:rPr>
                              <w:rFonts w:asciiTheme="majorHAnsi" w:eastAsiaTheme="minorEastAsia" w:hAnsiTheme="majorHAnsi" w:cstheme="majorHAnsi"/>
                              <w:i/>
                              <w:color w:val="0070C0"/>
                              <w:sz w:val="22"/>
                              <w:szCs w:val="22"/>
                              <w:lang w:val="de-DE" w:eastAsia="it-IT"/>
                            </w:rPr>
                            <w:t xml:space="preserve"> </w:t>
                          </w:r>
                        </w:p>
                        <w:p w:rsidR="0031660C" w:rsidRPr="003A5392" w:rsidRDefault="0031660C" w:rsidP="000E763E">
                          <w:pPr>
                            <w:spacing w:after="120"/>
                            <w:contextualSpacing/>
                            <w:jc w:val="both"/>
                            <w:rPr>
                              <w:rFonts w:asciiTheme="majorHAnsi" w:hAnsiTheme="majorHAnsi" w:cstheme="majorHAnsi"/>
                              <w:i/>
                              <w:color w:val="0070C0"/>
                              <w:sz w:val="22"/>
                              <w:szCs w:val="22"/>
                              <w:lang w:val="de-DE"/>
                            </w:rPr>
                          </w:pPr>
                        </w:p>
                        <w:p w:rsidR="0031660C" w:rsidRPr="00B17531" w:rsidRDefault="0031660C" w:rsidP="00AD0013">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31660C" w:rsidRPr="00B17531" w:rsidRDefault="0031660C" w:rsidP="00AD0013">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AD0013">
                            <w:rPr>
                              <w:rFonts w:asciiTheme="majorHAnsi" w:hAnsiTheme="majorHAnsi" w:cstheme="majorHAnsi"/>
                              <w:i/>
                              <w:color w:val="0070C0"/>
                              <w:sz w:val="22"/>
                              <w:szCs w:val="22"/>
                              <w:lang w:val="de-DE"/>
                            </w:rPr>
                            <w:t>InfoBl = Informationsblatt</w:t>
                          </w:r>
                          <w:r w:rsidRPr="00D20589">
                            <w:rPr>
                              <w:rFonts w:asciiTheme="majorHAnsi" w:hAnsiTheme="majorHAnsi" w:cstheme="majorHAnsi"/>
                              <w:i/>
                              <w:color w:val="0070C0"/>
                              <w:sz w:val="22"/>
                              <w:szCs w:val="22"/>
                              <w:lang w:val="de-DE"/>
                            </w:rPr>
                            <w:t xml:space="preserve">  </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31660C" w:rsidRPr="00D20589" w:rsidRDefault="0031660C" w:rsidP="00AD0013">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31660C" w:rsidRPr="00AD0013" w:rsidRDefault="0031660C" w:rsidP="000E763E">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txbxContent>
                    </v:textbox>
                    <w10:wrap type="square" anchorx="margin"/>
                  </v:shape>
                </w:pict>
              </mc:Fallback>
            </mc:AlternateContent>
          </w:r>
          <w:r w:rsidR="000E763E" w:rsidRPr="0078177D">
            <w:rPr>
              <w:rFonts w:asciiTheme="majorHAnsi" w:hAnsiTheme="majorHAnsi"/>
              <w:b/>
              <w:szCs w:val="24"/>
              <w:lang w:val="de-DE"/>
            </w:rPr>
            <w:br w:type="page"/>
          </w:r>
        </w:p>
      </w:sdtContent>
    </w:sdt>
    <w:p w:rsidR="00A365CA" w:rsidRPr="0078177D" w:rsidRDefault="00A365CA" w:rsidP="00A365CA">
      <w:pPr>
        <w:spacing w:after="120"/>
        <w:contextualSpacing/>
        <w:rPr>
          <w:rFonts w:asciiTheme="majorHAnsi" w:hAnsiTheme="majorHAnsi"/>
          <w:b/>
          <w:szCs w:val="24"/>
          <w:lang w:val="de-DE"/>
        </w:rPr>
      </w:pPr>
    </w:p>
    <w:p w:rsidR="006C731F" w:rsidRPr="0078177D" w:rsidRDefault="00291F98" w:rsidP="006C731F">
      <w:pPr>
        <w:pStyle w:val="Default"/>
        <w:jc w:val="center"/>
        <w:rPr>
          <w:rFonts w:asciiTheme="majorHAnsi" w:hAnsiTheme="majorHAnsi" w:cstheme="majorHAnsi"/>
          <w:b/>
          <w:sz w:val="32"/>
          <w:lang w:val="de-DE"/>
        </w:rPr>
      </w:pPr>
      <w:r w:rsidRPr="0078177D">
        <w:rPr>
          <w:rFonts w:asciiTheme="majorHAnsi" w:hAnsiTheme="majorHAnsi" w:cstheme="majorHAnsi"/>
          <w:b/>
          <w:sz w:val="32"/>
          <w:lang w:val="de-DE"/>
        </w:rPr>
        <w:t xml:space="preserve">Schützen Sie sich vor </w:t>
      </w:r>
    </w:p>
    <w:p w:rsidR="006C731F" w:rsidRPr="0078177D" w:rsidRDefault="00291F98" w:rsidP="006C731F">
      <w:pPr>
        <w:pStyle w:val="Default"/>
        <w:jc w:val="center"/>
        <w:rPr>
          <w:rFonts w:asciiTheme="majorHAnsi" w:hAnsiTheme="majorHAnsi" w:cstheme="majorHAnsi"/>
          <w:b/>
          <w:sz w:val="32"/>
          <w:lang w:val="de-DE"/>
        </w:rPr>
      </w:pPr>
      <w:r w:rsidRPr="0078177D">
        <w:rPr>
          <w:rFonts w:asciiTheme="majorHAnsi" w:hAnsiTheme="majorHAnsi" w:cstheme="majorHAnsi"/>
          <w:b/>
          <w:sz w:val="32"/>
          <w:lang w:val="de-DE"/>
        </w:rPr>
        <w:t xml:space="preserve">der Exposition </w:t>
      </w:r>
      <w:r w:rsidR="0090594F" w:rsidRPr="0078177D">
        <w:rPr>
          <w:rFonts w:asciiTheme="majorHAnsi" w:hAnsiTheme="majorHAnsi" w:cstheme="majorHAnsi"/>
          <w:b/>
          <w:sz w:val="32"/>
          <w:lang w:val="de-DE"/>
        </w:rPr>
        <w:t>gegenüber</w:t>
      </w:r>
      <w:r w:rsidR="006C731F" w:rsidRPr="0078177D">
        <w:rPr>
          <w:rFonts w:asciiTheme="majorHAnsi" w:hAnsiTheme="majorHAnsi" w:cstheme="majorHAnsi"/>
          <w:b/>
          <w:sz w:val="32"/>
          <w:lang w:val="de-DE"/>
        </w:rPr>
        <w:t xml:space="preserve"> </w:t>
      </w:r>
      <w:r w:rsidR="006C731F" w:rsidRPr="0078177D">
        <w:rPr>
          <w:rFonts w:asciiTheme="majorHAnsi" w:hAnsiTheme="majorHAnsi" w:cstheme="majorHAnsi"/>
          <w:b/>
          <w:color w:val="FF0000"/>
          <w:sz w:val="32"/>
          <w:lang w:val="de-DE"/>
        </w:rPr>
        <w:t>[</w:t>
      </w:r>
      <w:r w:rsidRPr="0078177D">
        <w:rPr>
          <w:rFonts w:asciiTheme="majorHAnsi" w:hAnsiTheme="majorHAnsi" w:cstheme="majorHAnsi"/>
          <w:b/>
          <w:color w:val="FF0000"/>
          <w:sz w:val="32"/>
          <w:lang w:val="de-DE"/>
        </w:rPr>
        <w:t>Name der untersuchten Chemikali</w:t>
      </w:r>
      <w:r w:rsidR="00263D72" w:rsidRPr="0078177D">
        <w:rPr>
          <w:rFonts w:asciiTheme="majorHAnsi" w:hAnsiTheme="majorHAnsi" w:cstheme="majorHAnsi"/>
          <w:b/>
          <w:color w:val="FF0000"/>
          <w:sz w:val="32"/>
          <w:lang w:val="de-DE"/>
        </w:rPr>
        <w:t>e</w:t>
      </w:r>
      <w:r w:rsidR="006C731F" w:rsidRPr="0078177D">
        <w:rPr>
          <w:rFonts w:asciiTheme="majorHAnsi" w:eastAsia="MS Mincho" w:hAnsiTheme="majorHAnsi" w:cstheme="majorHAnsi"/>
          <w:b/>
          <w:color w:val="FF0000"/>
          <w:sz w:val="32"/>
          <w:lang w:val="de-DE" w:eastAsia="en-US"/>
        </w:rPr>
        <w:t>]</w:t>
      </w:r>
    </w:p>
    <w:p w:rsidR="006C731F" w:rsidRPr="0078177D" w:rsidRDefault="006C731F" w:rsidP="006C731F">
      <w:pPr>
        <w:spacing w:line="280" w:lineRule="auto"/>
        <w:rPr>
          <w:rFonts w:asciiTheme="majorHAnsi" w:hAnsiTheme="majorHAnsi" w:cstheme="majorHAnsi"/>
          <w:szCs w:val="24"/>
          <w:lang w:val="de-DE"/>
        </w:rPr>
      </w:pPr>
    </w:p>
    <w:p w:rsidR="006C731F" w:rsidRPr="0078177D" w:rsidRDefault="00BA4FA5" w:rsidP="006C731F">
      <w:pPr>
        <w:pStyle w:val="Default"/>
        <w:jc w:val="both"/>
        <w:rPr>
          <w:rFonts w:asciiTheme="majorHAnsi" w:eastAsia="MS Mincho" w:hAnsiTheme="majorHAnsi" w:cstheme="majorHAnsi"/>
          <w:color w:val="auto"/>
          <w:lang w:val="de-DE" w:eastAsia="en-US"/>
        </w:rPr>
      </w:pPr>
      <w:r>
        <w:rPr>
          <w:rFonts w:asciiTheme="majorHAnsi" w:hAnsiTheme="majorHAnsi" w:cstheme="majorHAnsi"/>
          <w:lang w:val="de-DE" w:eastAsia="en-US"/>
        </w:rPr>
        <w:t>Die</w:t>
      </w:r>
      <w:r w:rsidR="003A5392" w:rsidRPr="0078177D">
        <w:rPr>
          <w:rFonts w:asciiTheme="majorHAnsi" w:hAnsiTheme="majorHAnsi" w:cstheme="majorHAnsi"/>
          <w:lang w:val="de-DE" w:eastAsia="en-US"/>
        </w:rPr>
        <w:t xml:space="preserve"> Exposition </w:t>
      </w:r>
      <w:r w:rsidR="0090594F" w:rsidRPr="0078177D">
        <w:rPr>
          <w:rFonts w:asciiTheme="majorHAnsi" w:hAnsiTheme="majorHAnsi" w:cstheme="majorHAnsi"/>
          <w:lang w:val="de-DE" w:eastAsia="en-US"/>
        </w:rPr>
        <w:t>gegenüber</w:t>
      </w:r>
      <w:r w:rsidR="006C731F" w:rsidRPr="0078177D">
        <w:rPr>
          <w:rFonts w:asciiTheme="majorHAnsi" w:hAnsiTheme="majorHAnsi" w:cstheme="majorHAnsi"/>
          <w:lang w:val="de-DE" w:eastAsia="en-US"/>
        </w:rPr>
        <w:t xml:space="preserve"> </w:t>
      </w:r>
      <w:r w:rsidR="006C731F" w:rsidRPr="0078177D">
        <w:rPr>
          <w:rFonts w:asciiTheme="majorHAnsi" w:hAnsiTheme="majorHAnsi" w:cstheme="majorHAnsi"/>
          <w:color w:val="FF0000"/>
          <w:lang w:val="de-DE" w:eastAsia="en-US"/>
        </w:rPr>
        <w:t>[</w:t>
      </w:r>
      <w:r w:rsidR="003A5392" w:rsidRPr="0078177D">
        <w:rPr>
          <w:rFonts w:asciiTheme="majorHAnsi" w:hAnsiTheme="majorHAnsi" w:cstheme="majorHAnsi"/>
          <w:color w:val="FF0000"/>
          <w:lang w:val="de-DE" w:eastAsia="en-US"/>
        </w:rPr>
        <w:t>Name der Chemikali</w:t>
      </w:r>
      <w:r w:rsidR="00263D72" w:rsidRPr="0078177D">
        <w:rPr>
          <w:rFonts w:asciiTheme="majorHAnsi" w:hAnsiTheme="majorHAnsi" w:cstheme="majorHAnsi"/>
          <w:color w:val="FF0000"/>
          <w:lang w:val="de-DE" w:eastAsia="en-US"/>
        </w:rPr>
        <w:t>e</w:t>
      </w:r>
      <w:r w:rsidR="006C731F" w:rsidRPr="0078177D">
        <w:rPr>
          <w:rFonts w:asciiTheme="majorHAnsi" w:hAnsiTheme="majorHAnsi" w:cstheme="majorHAnsi"/>
          <w:color w:val="FF0000"/>
          <w:lang w:val="de-DE" w:eastAsia="en-US"/>
        </w:rPr>
        <w:t>]</w:t>
      </w:r>
      <w:r w:rsidR="006C731F" w:rsidRPr="0078177D">
        <w:rPr>
          <w:rFonts w:asciiTheme="majorHAnsi" w:hAnsiTheme="majorHAnsi" w:cstheme="majorHAnsi"/>
          <w:lang w:val="de-DE" w:eastAsia="en-US"/>
        </w:rPr>
        <w:t xml:space="preserve"> </w:t>
      </w:r>
      <w:r w:rsidR="003A5392" w:rsidRPr="0078177D">
        <w:rPr>
          <w:rFonts w:asciiTheme="majorHAnsi" w:hAnsiTheme="majorHAnsi" w:cstheme="majorHAnsi"/>
          <w:lang w:val="de-DE" w:eastAsia="en-US"/>
        </w:rPr>
        <w:t>kan</w:t>
      </w:r>
      <w:r w:rsidR="00263D72" w:rsidRPr="0078177D">
        <w:rPr>
          <w:rFonts w:asciiTheme="majorHAnsi" w:hAnsiTheme="majorHAnsi" w:cstheme="majorHAnsi"/>
          <w:lang w:val="de-DE" w:eastAsia="en-US"/>
        </w:rPr>
        <w:t>n</w:t>
      </w:r>
      <w:r w:rsidR="003A5392" w:rsidRPr="0078177D">
        <w:rPr>
          <w:rFonts w:asciiTheme="majorHAnsi" w:hAnsiTheme="majorHAnsi" w:cstheme="majorHAnsi"/>
          <w:lang w:val="de-DE" w:eastAsia="en-US"/>
        </w:rPr>
        <w:t xml:space="preserve"> die Gesundheit sch</w:t>
      </w:r>
      <w:r w:rsidR="00263D72" w:rsidRPr="0078177D">
        <w:rPr>
          <w:rFonts w:asciiTheme="majorHAnsi" w:hAnsiTheme="majorHAnsi" w:cstheme="majorHAnsi"/>
          <w:lang w:val="de-DE" w:eastAsia="en-US"/>
        </w:rPr>
        <w:t>a</w:t>
      </w:r>
      <w:r w:rsidR="003A5392" w:rsidRPr="0078177D">
        <w:rPr>
          <w:rFonts w:asciiTheme="majorHAnsi" w:hAnsiTheme="majorHAnsi" w:cstheme="majorHAnsi"/>
          <w:lang w:val="de-DE" w:eastAsia="en-US"/>
        </w:rPr>
        <w:t xml:space="preserve">den. </w:t>
      </w:r>
      <w:r w:rsidR="00263D72" w:rsidRPr="0078177D">
        <w:rPr>
          <w:rFonts w:asciiTheme="majorHAnsi" w:hAnsiTheme="majorHAnsi" w:cstheme="majorHAnsi"/>
          <w:lang w:val="de-DE" w:eastAsia="en-US"/>
        </w:rPr>
        <w:t xml:space="preserve">Dieses Informationsblatt beschreibt was </w:t>
      </w:r>
      <w:r w:rsidR="00263D72" w:rsidRPr="0078177D">
        <w:rPr>
          <w:rFonts w:asciiTheme="majorHAnsi" w:hAnsiTheme="majorHAnsi" w:cstheme="majorHAnsi"/>
          <w:color w:val="FF0000"/>
          <w:lang w:val="de-DE" w:eastAsia="en-US"/>
        </w:rPr>
        <w:t>[Name der Chemikalie]</w:t>
      </w:r>
      <w:r w:rsidR="00263D72" w:rsidRPr="0078177D">
        <w:rPr>
          <w:rFonts w:asciiTheme="majorHAnsi" w:hAnsiTheme="majorHAnsi" w:cstheme="majorHAnsi"/>
          <w:lang w:val="de-DE" w:eastAsia="en-US"/>
        </w:rPr>
        <w:t xml:space="preserve"> ist, wo </w:t>
      </w:r>
      <w:r w:rsidR="003D2D7D" w:rsidRPr="0078177D">
        <w:rPr>
          <w:rFonts w:asciiTheme="majorHAnsi" w:hAnsiTheme="majorHAnsi" w:cstheme="majorHAnsi"/>
          <w:lang w:val="de-DE" w:eastAsia="en-US"/>
        </w:rPr>
        <w:t>sie</w:t>
      </w:r>
      <w:r w:rsidR="00263D72" w:rsidRPr="0078177D">
        <w:rPr>
          <w:rFonts w:asciiTheme="majorHAnsi" w:hAnsiTheme="majorHAnsi" w:cstheme="majorHAnsi"/>
          <w:lang w:val="de-DE" w:eastAsia="en-US"/>
        </w:rPr>
        <w:t xml:space="preserve"> vorkommt, wie Sie sich dazu aussetzen können</w:t>
      </w:r>
      <w:r w:rsidR="003D2D7D" w:rsidRPr="0078177D">
        <w:rPr>
          <w:rFonts w:asciiTheme="majorHAnsi" w:hAnsiTheme="majorHAnsi" w:cstheme="majorHAnsi"/>
          <w:lang w:val="de-DE" w:eastAsia="en-US"/>
        </w:rPr>
        <w:t>, wie sie Sie</w:t>
      </w:r>
      <w:r w:rsidR="006C731F" w:rsidRPr="0078177D">
        <w:rPr>
          <w:rFonts w:asciiTheme="majorHAnsi" w:hAnsiTheme="majorHAnsi" w:cstheme="majorHAnsi"/>
          <w:lang w:val="de-DE" w:eastAsia="en-US"/>
        </w:rPr>
        <w:t xml:space="preserve"> </w:t>
      </w:r>
      <w:r w:rsidR="003D2D7D" w:rsidRPr="0078177D">
        <w:rPr>
          <w:rFonts w:asciiTheme="majorHAnsi" w:hAnsiTheme="majorHAnsi" w:cstheme="majorHAnsi"/>
          <w:lang w:val="de-DE" w:eastAsia="en-US"/>
        </w:rPr>
        <w:t xml:space="preserve">beeinträchtigen kann, und welche Schutzmaßnahmen Sie nehmen sollten, um Ihre Gesundheit zu schützen. Darüber hinaus wird hier das Human-Biomonitoring von </w:t>
      </w:r>
      <w:r w:rsidR="003D2D7D" w:rsidRPr="0078177D">
        <w:rPr>
          <w:rFonts w:asciiTheme="majorHAnsi" w:hAnsiTheme="majorHAnsi" w:cstheme="majorHAnsi"/>
          <w:color w:val="FF0000"/>
          <w:lang w:val="de-DE" w:eastAsia="en-US"/>
        </w:rPr>
        <w:t>[Name der Chemikalie]</w:t>
      </w:r>
      <w:r w:rsidR="003D2D7D" w:rsidRPr="0078177D">
        <w:rPr>
          <w:rFonts w:asciiTheme="majorHAnsi" w:hAnsiTheme="majorHAnsi" w:cstheme="majorHAnsi"/>
          <w:lang w:val="de-DE" w:eastAsia="en-US"/>
        </w:rPr>
        <w:t xml:space="preserve"> und sein</w:t>
      </w:r>
      <w:r w:rsidR="00014EFE" w:rsidRPr="0078177D">
        <w:rPr>
          <w:rFonts w:asciiTheme="majorHAnsi" w:hAnsiTheme="majorHAnsi" w:cstheme="majorHAnsi"/>
          <w:lang w:val="de-DE" w:eastAsia="en-US"/>
        </w:rPr>
        <w:t>e</w:t>
      </w:r>
      <w:r w:rsidR="003D2D7D" w:rsidRPr="0078177D">
        <w:rPr>
          <w:rFonts w:asciiTheme="majorHAnsi" w:hAnsiTheme="majorHAnsi" w:cstheme="majorHAnsi"/>
          <w:lang w:val="de-DE" w:eastAsia="en-US"/>
        </w:rPr>
        <w:t xml:space="preserve"> Nützlichkeit beschriebe</w:t>
      </w:r>
      <w:r w:rsidR="00247899" w:rsidRPr="0078177D">
        <w:rPr>
          <w:rFonts w:asciiTheme="majorHAnsi" w:hAnsiTheme="majorHAnsi" w:cstheme="majorHAnsi"/>
          <w:lang w:val="de-DE" w:eastAsia="en-US"/>
        </w:rPr>
        <w:t>n</w:t>
      </w:r>
      <w:r w:rsidR="006C731F" w:rsidRPr="0078177D">
        <w:rPr>
          <w:rFonts w:asciiTheme="majorHAnsi" w:hAnsiTheme="majorHAnsi" w:cstheme="majorHAnsi"/>
          <w:color w:val="000000" w:themeColor="text1"/>
          <w:lang w:val="de-DE" w:eastAsia="en-US"/>
        </w:rPr>
        <w:t>.</w:t>
      </w:r>
    </w:p>
    <w:p w:rsidR="006C731F" w:rsidRPr="0078177D" w:rsidRDefault="006C731F" w:rsidP="006C731F">
      <w:pPr>
        <w:pStyle w:val="Default"/>
        <w:jc w:val="both"/>
        <w:rPr>
          <w:rFonts w:asciiTheme="majorHAnsi" w:eastAsia="MS Mincho" w:hAnsiTheme="majorHAnsi" w:cstheme="majorHAnsi"/>
          <w:color w:val="auto"/>
          <w:lang w:val="de-DE" w:eastAsia="en-US"/>
        </w:rPr>
      </w:pPr>
    </w:p>
    <w:p w:rsidR="006C731F" w:rsidRPr="0078177D" w:rsidRDefault="00247899"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 xml:space="preserve">Was ist </w:t>
      </w:r>
      <w:r w:rsidRPr="0078177D">
        <w:rPr>
          <w:rFonts w:asciiTheme="majorHAnsi" w:hAnsiTheme="majorHAnsi" w:cstheme="majorHAnsi"/>
          <w:b/>
          <w:color w:val="FF0000"/>
          <w:lang w:val="de-DE" w:eastAsia="en-US"/>
        </w:rPr>
        <w:t>[Name der Chemikalie]</w:t>
      </w:r>
      <w:r w:rsidR="006C731F" w:rsidRPr="0078177D">
        <w:rPr>
          <w:rFonts w:asciiTheme="majorHAnsi" w:hAnsiTheme="majorHAnsi" w:cstheme="majorHAnsi"/>
          <w:b/>
          <w:bCs/>
          <w:iCs/>
          <w:lang w:val="de-DE"/>
        </w:rPr>
        <w:t>?</w:t>
      </w:r>
    </w:p>
    <w:p w:rsidR="006C731F" w:rsidRPr="0078177D" w:rsidRDefault="00247899" w:rsidP="006C731F">
      <w:pPr>
        <w:pStyle w:val="Default"/>
        <w:jc w:val="both"/>
        <w:rPr>
          <w:rFonts w:asciiTheme="majorHAnsi" w:hAnsiTheme="majorHAnsi" w:cstheme="majorHAnsi"/>
          <w:bCs/>
          <w:iCs/>
          <w:color w:val="FF0000"/>
          <w:lang w:val="de-DE"/>
        </w:rPr>
      </w:pPr>
      <w:r w:rsidRPr="0078177D">
        <w:rPr>
          <w:rFonts w:asciiTheme="majorHAnsi" w:hAnsiTheme="majorHAnsi" w:cstheme="majorHAnsi"/>
          <w:bCs/>
          <w:iCs/>
          <w:color w:val="FF0000"/>
          <w:lang w:val="de-DE"/>
        </w:rPr>
        <w:t>Beschreiben Sie sehr kurz die Chemikalie</w:t>
      </w:r>
      <w:r w:rsidR="006C731F" w:rsidRPr="0078177D">
        <w:rPr>
          <w:rFonts w:asciiTheme="majorHAnsi" w:hAnsiTheme="majorHAnsi" w:cstheme="majorHAnsi"/>
          <w:bCs/>
          <w:iCs/>
          <w:color w:val="FF0000"/>
          <w:lang w:val="de-DE"/>
        </w:rPr>
        <w:t xml:space="preserve"> </w:t>
      </w:r>
      <w:r w:rsidRPr="0078177D">
        <w:rPr>
          <w:rFonts w:asciiTheme="majorHAnsi" w:hAnsiTheme="majorHAnsi" w:cstheme="majorHAnsi"/>
          <w:bCs/>
          <w:iCs/>
          <w:color w:val="FF0000"/>
          <w:lang w:val="de-DE"/>
        </w:rPr>
        <w:t>(z.B. natürliche</w:t>
      </w:r>
      <w:r w:rsidR="0090594F" w:rsidRPr="0078177D">
        <w:rPr>
          <w:rFonts w:asciiTheme="majorHAnsi" w:hAnsiTheme="majorHAnsi" w:cstheme="majorHAnsi"/>
          <w:bCs/>
          <w:iCs/>
          <w:color w:val="FF0000"/>
          <w:lang w:val="de-DE"/>
        </w:rPr>
        <w:t>s</w:t>
      </w:r>
      <w:r w:rsidRPr="0078177D">
        <w:rPr>
          <w:rFonts w:asciiTheme="majorHAnsi" w:hAnsiTheme="majorHAnsi" w:cstheme="majorHAnsi"/>
          <w:bCs/>
          <w:iCs/>
          <w:color w:val="FF0000"/>
          <w:lang w:val="de-DE"/>
        </w:rPr>
        <w:t xml:space="preserve"> Vorkommen, physikalische Haupteigenschaften</w:t>
      </w:r>
      <w:r w:rsidR="006C731F" w:rsidRPr="0078177D">
        <w:rPr>
          <w:rFonts w:asciiTheme="majorHAnsi" w:hAnsiTheme="majorHAnsi" w:cstheme="majorHAnsi"/>
          <w:bCs/>
          <w:iCs/>
          <w:color w:val="FF0000"/>
          <w:lang w:val="de-DE"/>
        </w:rPr>
        <w:t>).</w:t>
      </w:r>
    </w:p>
    <w:p w:rsidR="006C731F" w:rsidRPr="0078177D" w:rsidRDefault="006C731F" w:rsidP="006C731F">
      <w:pPr>
        <w:pStyle w:val="Default"/>
        <w:jc w:val="both"/>
        <w:rPr>
          <w:rFonts w:asciiTheme="majorHAnsi" w:hAnsiTheme="majorHAnsi" w:cstheme="majorHAnsi"/>
          <w:b/>
          <w:bCs/>
          <w:i/>
          <w:iCs/>
          <w:lang w:val="de-DE"/>
        </w:rPr>
      </w:pPr>
    </w:p>
    <w:p w:rsidR="006C731F" w:rsidRPr="0078177D" w:rsidRDefault="00247899"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 xml:space="preserve">Wo kommt </w:t>
      </w:r>
      <w:r w:rsidRPr="0078177D">
        <w:rPr>
          <w:rFonts w:asciiTheme="majorHAnsi" w:hAnsiTheme="majorHAnsi" w:cstheme="majorHAnsi"/>
          <w:b/>
          <w:color w:val="FF0000"/>
          <w:lang w:val="de-DE" w:eastAsia="en-US"/>
        </w:rPr>
        <w:t>[Name der Chemikalie]</w:t>
      </w:r>
      <w:r w:rsidRPr="0078177D">
        <w:rPr>
          <w:rFonts w:asciiTheme="majorHAnsi" w:hAnsiTheme="majorHAnsi" w:cstheme="majorHAnsi"/>
          <w:b/>
          <w:lang w:val="de-DE" w:eastAsia="en-US"/>
        </w:rPr>
        <w:t xml:space="preserve"> vor</w:t>
      </w:r>
      <w:r w:rsidR="006C731F" w:rsidRPr="0078177D">
        <w:rPr>
          <w:rFonts w:asciiTheme="majorHAnsi" w:hAnsiTheme="majorHAnsi" w:cstheme="majorHAnsi"/>
          <w:b/>
          <w:bCs/>
          <w:iCs/>
          <w:lang w:val="de-DE"/>
        </w:rPr>
        <w:t>?</w:t>
      </w:r>
    </w:p>
    <w:p w:rsidR="006C731F" w:rsidRPr="0078177D" w:rsidRDefault="00247899" w:rsidP="006C731F">
      <w:pPr>
        <w:pStyle w:val="Default"/>
        <w:jc w:val="both"/>
        <w:rPr>
          <w:rFonts w:asciiTheme="majorHAnsi" w:hAnsiTheme="majorHAnsi" w:cstheme="majorHAnsi"/>
          <w:b/>
          <w:bCs/>
          <w:i/>
          <w:iCs/>
          <w:lang w:val="de-DE"/>
        </w:rPr>
      </w:pPr>
      <w:r w:rsidRPr="0078177D">
        <w:rPr>
          <w:rFonts w:asciiTheme="majorHAnsi" w:hAnsiTheme="majorHAnsi" w:cstheme="majorHAnsi"/>
          <w:bCs/>
          <w:iCs/>
          <w:color w:val="FF0000"/>
          <w:lang w:val="de-DE"/>
        </w:rPr>
        <w:t>Beschreiben Sie kurz die Prozesse und Produkte, in denen diese Chemikalie vorkommt.</w:t>
      </w:r>
    </w:p>
    <w:p w:rsidR="006C731F" w:rsidRPr="0078177D" w:rsidRDefault="006C731F" w:rsidP="006C731F">
      <w:pPr>
        <w:pStyle w:val="Default"/>
        <w:jc w:val="both"/>
        <w:rPr>
          <w:rFonts w:asciiTheme="majorHAnsi" w:hAnsiTheme="majorHAnsi" w:cstheme="majorHAnsi"/>
          <w:b/>
          <w:bCs/>
          <w:i/>
          <w:iCs/>
          <w:lang w:val="de-DE"/>
        </w:rPr>
      </w:pPr>
    </w:p>
    <w:p w:rsidR="006C731F" w:rsidRPr="0078177D" w:rsidRDefault="00247899"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 xml:space="preserve">Wie kann </w:t>
      </w:r>
      <w:r w:rsidRPr="0078177D">
        <w:rPr>
          <w:rFonts w:asciiTheme="majorHAnsi" w:hAnsiTheme="majorHAnsi" w:cstheme="majorHAnsi"/>
          <w:b/>
          <w:color w:val="FF0000"/>
          <w:lang w:val="de-DE" w:eastAsia="en-US"/>
        </w:rPr>
        <w:t>[Name der Chemikalie]</w:t>
      </w:r>
      <w:r w:rsidRPr="0078177D">
        <w:rPr>
          <w:rFonts w:asciiTheme="majorHAnsi" w:hAnsiTheme="majorHAnsi" w:cstheme="majorHAnsi"/>
          <w:b/>
          <w:lang w:val="de-DE" w:eastAsia="en-US"/>
        </w:rPr>
        <w:t xml:space="preserve"> in Ihren Körper eindringen</w:t>
      </w:r>
      <w:r w:rsidR="006C731F" w:rsidRPr="0078177D">
        <w:rPr>
          <w:rFonts w:asciiTheme="majorHAnsi" w:hAnsiTheme="majorHAnsi" w:cstheme="majorHAnsi"/>
          <w:b/>
          <w:bCs/>
          <w:iCs/>
          <w:lang w:val="de-DE"/>
        </w:rPr>
        <w:t>?</w:t>
      </w:r>
    </w:p>
    <w:p w:rsidR="006C731F" w:rsidRPr="0078177D" w:rsidRDefault="00247899" w:rsidP="00247899">
      <w:pPr>
        <w:pStyle w:val="Default"/>
        <w:jc w:val="both"/>
        <w:rPr>
          <w:rFonts w:asciiTheme="majorHAnsi" w:hAnsiTheme="majorHAnsi" w:cstheme="majorHAnsi"/>
          <w:bCs/>
          <w:iCs/>
          <w:color w:val="FF0000"/>
          <w:lang w:val="de-DE"/>
        </w:rPr>
      </w:pPr>
      <w:r w:rsidRPr="0078177D">
        <w:rPr>
          <w:rFonts w:asciiTheme="majorHAnsi" w:hAnsiTheme="majorHAnsi" w:cstheme="majorHAnsi"/>
          <w:bCs/>
          <w:iCs/>
          <w:color w:val="FF0000"/>
          <w:lang w:val="de-DE"/>
        </w:rPr>
        <w:t>Beschreiben Sie die Expositionsquellen (z.B. Konsum von kontaminierten Lebensmitteln, Hautkontakt mit die Chemikalie beinhaltenden Materialien)</w:t>
      </w:r>
      <w:r w:rsidR="006C731F" w:rsidRPr="0078177D">
        <w:rPr>
          <w:rFonts w:asciiTheme="majorHAnsi" w:hAnsiTheme="majorHAnsi" w:cstheme="majorHAnsi"/>
          <w:bCs/>
          <w:iCs/>
          <w:color w:val="FF0000"/>
          <w:lang w:val="de-DE"/>
        </w:rPr>
        <w:t>.</w:t>
      </w:r>
    </w:p>
    <w:p w:rsidR="006C731F" w:rsidRPr="0078177D" w:rsidRDefault="006C731F" w:rsidP="006C731F">
      <w:pPr>
        <w:pStyle w:val="Default"/>
        <w:jc w:val="both"/>
        <w:rPr>
          <w:rFonts w:asciiTheme="majorHAnsi" w:hAnsiTheme="majorHAnsi" w:cstheme="majorHAnsi"/>
          <w:b/>
          <w:bCs/>
          <w:i/>
          <w:iCs/>
          <w:lang w:val="de-DE"/>
        </w:rPr>
      </w:pPr>
    </w:p>
    <w:p w:rsidR="006C731F" w:rsidRPr="0078177D" w:rsidRDefault="00247899"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 xml:space="preserve">Wie kann </w:t>
      </w:r>
      <w:r w:rsidRPr="0078177D">
        <w:rPr>
          <w:rFonts w:asciiTheme="majorHAnsi" w:hAnsiTheme="majorHAnsi" w:cstheme="majorHAnsi"/>
          <w:b/>
          <w:color w:val="FF0000"/>
          <w:lang w:val="de-DE" w:eastAsia="en-US"/>
        </w:rPr>
        <w:t>[Name der Chemikalie]</w:t>
      </w:r>
      <w:r w:rsidRPr="0078177D">
        <w:rPr>
          <w:rFonts w:asciiTheme="majorHAnsi" w:hAnsiTheme="majorHAnsi" w:cstheme="majorHAnsi"/>
          <w:b/>
          <w:lang w:val="de-DE" w:eastAsia="en-US"/>
        </w:rPr>
        <w:t xml:space="preserve"> Sie schädigen</w:t>
      </w:r>
      <w:r w:rsidR="006C731F" w:rsidRPr="0078177D">
        <w:rPr>
          <w:rFonts w:asciiTheme="majorHAnsi" w:hAnsiTheme="majorHAnsi" w:cstheme="majorHAnsi"/>
          <w:b/>
          <w:bCs/>
          <w:iCs/>
          <w:lang w:val="de-DE"/>
        </w:rPr>
        <w:t>?</w:t>
      </w:r>
    </w:p>
    <w:p w:rsidR="006C731F" w:rsidRPr="0078177D" w:rsidRDefault="000A16E0" w:rsidP="006C731F">
      <w:pPr>
        <w:autoSpaceDE w:val="0"/>
        <w:autoSpaceDN w:val="0"/>
        <w:adjustRightInd w:val="0"/>
        <w:jc w:val="both"/>
        <w:rPr>
          <w:rFonts w:asciiTheme="majorHAnsi" w:eastAsia="Times New Roman" w:hAnsiTheme="majorHAnsi" w:cstheme="majorHAnsi"/>
          <w:sz w:val="24"/>
          <w:szCs w:val="24"/>
          <w:lang w:val="de-DE"/>
        </w:rPr>
      </w:pPr>
      <w:r w:rsidRPr="0078177D">
        <w:rPr>
          <w:rFonts w:asciiTheme="majorHAnsi" w:eastAsia="Times New Roman" w:hAnsiTheme="majorHAnsi" w:cstheme="majorHAnsi"/>
          <w:sz w:val="24"/>
          <w:szCs w:val="24"/>
          <w:lang w:val="de-DE"/>
        </w:rPr>
        <w:t xml:space="preserve">Genauso wie mit allen anderen Expositionen </w:t>
      </w:r>
      <w:r w:rsidR="0090594F" w:rsidRPr="00BA4FA5">
        <w:rPr>
          <w:rFonts w:asciiTheme="majorHAnsi" w:hAnsiTheme="majorHAnsi" w:cstheme="majorHAnsi"/>
          <w:sz w:val="24"/>
          <w:szCs w:val="24"/>
          <w:lang w:val="de-DE" w:eastAsia="en-US"/>
        </w:rPr>
        <w:t>gegenüber</w:t>
      </w:r>
      <w:r w:rsidR="0090594F" w:rsidRPr="0078177D">
        <w:rPr>
          <w:rFonts w:asciiTheme="majorHAnsi" w:hAnsiTheme="majorHAnsi" w:cstheme="majorHAnsi"/>
          <w:lang w:val="de-DE" w:eastAsia="en-US"/>
        </w:rPr>
        <w:t xml:space="preserve"> </w:t>
      </w:r>
      <w:r w:rsidRPr="0078177D">
        <w:rPr>
          <w:rFonts w:asciiTheme="majorHAnsi" w:eastAsia="Times New Roman" w:hAnsiTheme="majorHAnsi" w:cstheme="majorHAnsi"/>
          <w:sz w:val="24"/>
          <w:szCs w:val="24"/>
          <w:lang w:val="de-DE"/>
        </w:rPr>
        <w:t>Chemikalien, dass mit</w:t>
      </w:r>
      <w:r w:rsidRPr="0078177D">
        <w:rPr>
          <w:rFonts w:asciiTheme="majorHAnsi" w:hAnsiTheme="majorHAnsi" w:cstheme="majorHAnsi"/>
          <w:bCs/>
          <w:iCs/>
          <w:sz w:val="24"/>
          <w:szCs w:val="24"/>
          <w:lang w:val="de-DE"/>
        </w:rPr>
        <w:t xml:space="preserve"> </w:t>
      </w:r>
      <w:r w:rsidRPr="0078177D">
        <w:rPr>
          <w:rFonts w:asciiTheme="majorHAnsi" w:hAnsiTheme="majorHAnsi" w:cstheme="majorHAnsi"/>
          <w:color w:val="FF0000"/>
          <w:sz w:val="24"/>
          <w:szCs w:val="24"/>
          <w:lang w:val="de-DE" w:eastAsia="en-US"/>
        </w:rPr>
        <w:t>[Name der Chemikalie]</w:t>
      </w:r>
      <w:r w:rsidRPr="0078177D">
        <w:rPr>
          <w:rFonts w:asciiTheme="majorHAnsi" w:hAnsiTheme="majorHAnsi" w:cstheme="majorHAnsi"/>
          <w:sz w:val="24"/>
          <w:szCs w:val="24"/>
          <w:lang w:val="de-DE" w:eastAsia="en-US"/>
        </w:rPr>
        <w:t xml:space="preserve"> verbundene Risiko</w:t>
      </w:r>
      <w:r w:rsidRPr="0078177D">
        <w:rPr>
          <w:rFonts w:asciiTheme="majorHAnsi" w:eastAsia="Times New Roman" w:hAnsiTheme="majorHAnsi" w:cstheme="majorHAnsi"/>
          <w:sz w:val="24"/>
          <w:szCs w:val="24"/>
          <w:lang w:val="de-DE"/>
        </w:rPr>
        <w:t xml:space="preserve"> ist von Ihren individuellen Eigenschaften und </w:t>
      </w:r>
      <w:r w:rsidR="0078177D" w:rsidRPr="0078177D">
        <w:rPr>
          <w:rFonts w:asciiTheme="majorHAnsi" w:eastAsia="Times New Roman" w:hAnsiTheme="majorHAnsi" w:cstheme="majorHAnsi"/>
          <w:sz w:val="24"/>
          <w:szCs w:val="24"/>
          <w:lang w:val="de-DE"/>
        </w:rPr>
        <w:t>Gewohnheiten</w:t>
      </w:r>
      <w:r w:rsidRPr="0078177D">
        <w:rPr>
          <w:rFonts w:asciiTheme="majorHAnsi" w:eastAsia="Times New Roman" w:hAnsiTheme="majorHAnsi" w:cstheme="majorHAnsi"/>
          <w:sz w:val="24"/>
          <w:szCs w:val="24"/>
          <w:lang w:val="de-DE"/>
        </w:rPr>
        <w:t>, von der Menge der Chemikalie,</w:t>
      </w:r>
      <w:r w:rsidR="0090594F" w:rsidRPr="0078177D">
        <w:rPr>
          <w:rFonts w:asciiTheme="majorHAnsi" w:eastAsia="Times New Roman" w:hAnsiTheme="majorHAnsi" w:cstheme="majorHAnsi"/>
          <w:sz w:val="24"/>
          <w:szCs w:val="24"/>
          <w:lang w:val="de-DE"/>
        </w:rPr>
        <w:t xml:space="preserve"> </w:t>
      </w:r>
      <w:r w:rsidRPr="0078177D">
        <w:rPr>
          <w:rFonts w:asciiTheme="majorHAnsi" w:eastAsia="Times New Roman" w:hAnsiTheme="majorHAnsi" w:cstheme="majorHAnsi"/>
          <w:sz w:val="24"/>
          <w:szCs w:val="24"/>
          <w:lang w:val="de-DE"/>
        </w:rPr>
        <w:t>zu der Sie ausgesetzt worden</w:t>
      </w:r>
      <w:r w:rsidR="0090594F" w:rsidRPr="0078177D">
        <w:rPr>
          <w:rFonts w:asciiTheme="majorHAnsi" w:eastAsia="Times New Roman" w:hAnsiTheme="majorHAnsi" w:cstheme="majorHAnsi"/>
          <w:sz w:val="24"/>
          <w:szCs w:val="24"/>
          <w:lang w:val="de-DE"/>
        </w:rPr>
        <w:t xml:space="preserve"> sind, von der Art und Weise, der Länge und </w:t>
      </w:r>
      <w:r w:rsidRPr="0078177D">
        <w:rPr>
          <w:rFonts w:asciiTheme="majorHAnsi" w:eastAsia="Times New Roman" w:hAnsiTheme="majorHAnsi" w:cstheme="majorHAnsi"/>
          <w:sz w:val="24"/>
          <w:szCs w:val="24"/>
          <w:lang w:val="de-DE"/>
        </w:rPr>
        <w:t xml:space="preserve">der Frequenz der Exposition </w:t>
      </w:r>
      <w:r w:rsidR="0078177D">
        <w:rPr>
          <w:rFonts w:asciiTheme="majorHAnsi" w:eastAsia="Times New Roman" w:hAnsiTheme="majorHAnsi" w:cstheme="majorHAnsi"/>
          <w:sz w:val="24"/>
          <w:szCs w:val="24"/>
          <w:lang w:val="de-DE"/>
        </w:rPr>
        <w:t>abhän</w:t>
      </w:r>
      <w:r w:rsidRPr="0078177D">
        <w:rPr>
          <w:rFonts w:asciiTheme="majorHAnsi" w:eastAsia="Times New Roman" w:hAnsiTheme="majorHAnsi" w:cstheme="majorHAnsi"/>
          <w:sz w:val="24"/>
          <w:szCs w:val="24"/>
          <w:lang w:val="de-DE"/>
        </w:rPr>
        <w:t>gig, sowie davon, o</w:t>
      </w:r>
      <w:r w:rsidR="0090594F" w:rsidRPr="0078177D">
        <w:rPr>
          <w:rFonts w:asciiTheme="majorHAnsi" w:eastAsia="Times New Roman" w:hAnsiTheme="majorHAnsi" w:cstheme="majorHAnsi"/>
          <w:sz w:val="24"/>
          <w:szCs w:val="24"/>
          <w:lang w:val="de-DE"/>
        </w:rPr>
        <w:t>b</w:t>
      </w:r>
      <w:r w:rsidRPr="0078177D">
        <w:rPr>
          <w:rFonts w:asciiTheme="majorHAnsi" w:eastAsia="Times New Roman" w:hAnsiTheme="majorHAnsi" w:cstheme="majorHAnsi"/>
          <w:sz w:val="24"/>
          <w:szCs w:val="24"/>
          <w:lang w:val="de-DE"/>
        </w:rPr>
        <w:t xml:space="preserve"> auch andere Chemikalien vorhanden waren</w:t>
      </w:r>
      <w:r w:rsidR="006C731F" w:rsidRPr="0078177D">
        <w:rPr>
          <w:rFonts w:asciiTheme="majorHAnsi" w:eastAsia="Times New Roman" w:hAnsiTheme="majorHAnsi" w:cstheme="majorHAnsi"/>
          <w:sz w:val="24"/>
          <w:szCs w:val="24"/>
          <w:lang w:val="de-DE"/>
        </w:rPr>
        <w:t xml:space="preserve">. </w:t>
      </w:r>
    </w:p>
    <w:p w:rsidR="006C731F" w:rsidRPr="0078177D" w:rsidRDefault="006C731F" w:rsidP="006C731F">
      <w:pPr>
        <w:autoSpaceDE w:val="0"/>
        <w:autoSpaceDN w:val="0"/>
        <w:adjustRightInd w:val="0"/>
        <w:jc w:val="both"/>
        <w:rPr>
          <w:rFonts w:asciiTheme="majorHAnsi" w:eastAsia="Times New Roman" w:hAnsiTheme="majorHAnsi" w:cstheme="majorHAnsi"/>
          <w:sz w:val="24"/>
          <w:szCs w:val="24"/>
          <w:lang w:val="de-DE"/>
        </w:rPr>
      </w:pPr>
    </w:p>
    <w:p w:rsidR="006C731F" w:rsidRPr="0078177D" w:rsidRDefault="006C731F" w:rsidP="006C731F">
      <w:pPr>
        <w:autoSpaceDE w:val="0"/>
        <w:autoSpaceDN w:val="0"/>
        <w:adjustRightInd w:val="0"/>
        <w:jc w:val="both"/>
        <w:rPr>
          <w:rFonts w:asciiTheme="majorHAnsi" w:eastAsia="Times New Roman" w:hAnsiTheme="majorHAnsi" w:cstheme="majorHAnsi"/>
          <w:color w:val="FF0000"/>
          <w:sz w:val="24"/>
          <w:szCs w:val="24"/>
          <w:lang w:val="de-DE"/>
        </w:rPr>
      </w:pPr>
      <w:r w:rsidRPr="0078177D">
        <w:rPr>
          <w:rFonts w:asciiTheme="majorHAnsi" w:eastAsia="Times New Roman" w:hAnsiTheme="majorHAnsi" w:cstheme="majorHAnsi"/>
          <w:color w:val="FF0000"/>
          <w:sz w:val="24"/>
          <w:szCs w:val="24"/>
          <w:lang w:val="de-DE"/>
        </w:rPr>
        <w:t>[</w:t>
      </w:r>
      <w:r w:rsidR="000A16E0" w:rsidRPr="0078177D">
        <w:rPr>
          <w:rFonts w:asciiTheme="majorHAnsi" w:eastAsia="Times New Roman" w:hAnsiTheme="majorHAnsi" w:cstheme="majorHAnsi"/>
          <w:color w:val="FF0000"/>
          <w:sz w:val="24"/>
          <w:szCs w:val="24"/>
          <w:lang w:val="de-DE"/>
        </w:rPr>
        <w:t>Passen Sie Folgendes wie angemessen für die untersuchte Chemikalie an</w:t>
      </w:r>
      <w:r w:rsidRPr="0078177D">
        <w:rPr>
          <w:rFonts w:asciiTheme="majorHAnsi" w:eastAsia="Times New Roman" w:hAnsiTheme="majorHAnsi" w:cstheme="majorHAnsi"/>
          <w:color w:val="FF0000"/>
          <w:sz w:val="24"/>
          <w:szCs w:val="24"/>
          <w:lang w:val="de-DE"/>
        </w:rPr>
        <w:t>]</w:t>
      </w:r>
    </w:p>
    <w:p w:rsidR="006C731F" w:rsidRPr="0078177D" w:rsidRDefault="000A16E0" w:rsidP="006C731F">
      <w:pPr>
        <w:autoSpaceDE w:val="0"/>
        <w:autoSpaceDN w:val="0"/>
        <w:adjustRightInd w:val="0"/>
        <w:jc w:val="both"/>
        <w:rPr>
          <w:rFonts w:asciiTheme="majorHAnsi" w:eastAsia="Times New Roman" w:hAnsiTheme="majorHAnsi" w:cstheme="majorHAnsi"/>
          <w:sz w:val="24"/>
          <w:szCs w:val="24"/>
          <w:lang w:val="de-DE"/>
        </w:rPr>
      </w:pPr>
      <w:r w:rsidRPr="0078177D">
        <w:rPr>
          <w:rFonts w:asciiTheme="majorHAnsi" w:eastAsia="Times New Roman" w:hAnsiTheme="majorHAnsi" w:cstheme="majorHAnsi"/>
          <w:sz w:val="24"/>
          <w:szCs w:val="24"/>
          <w:lang w:val="de-DE"/>
        </w:rPr>
        <w:t>Einmalige Exposition zu</w:t>
      </w:r>
      <w:r w:rsidR="006C731F" w:rsidRPr="0078177D">
        <w:rPr>
          <w:rFonts w:asciiTheme="majorHAnsi" w:eastAsia="Times New Roman" w:hAnsiTheme="majorHAnsi" w:cstheme="majorHAnsi"/>
          <w:sz w:val="24"/>
          <w:szCs w:val="24"/>
          <w:lang w:val="de-DE"/>
        </w:rPr>
        <w:t xml:space="preserve"> </w:t>
      </w:r>
      <w:r w:rsidRPr="0078177D">
        <w:rPr>
          <w:rFonts w:asciiTheme="majorHAnsi" w:hAnsiTheme="majorHAnsi" w:cstheme="majorHAnsi"/>
          <w:color w:val="FF0000"/>
          <w:sz w:val="24"/>
          <w:szCs w:val="24"/>
          <w:lang w:val="de-DE" w:eastAsia="en-US"/>
        </w:rPr>
        <w:t>[Name der Chemikalie]</w:t>
      </w:r>
      <w:r w:rsidR="006C731F" w:rsidRPr="0078177D">
        <w:rPr>
          <w:rFonts w:asciiTheme="majorHAnsi" w:eastAsia="Times New Roman" w:hAnsiTheme="majorHAnsi" w:cstheme="majorHAnsi"/>
          <w:sz w:val="24"/>
          <w:szCs w:val="24"/>
          <w:lang w:val="de-DE"/>
        </w:rPr>
        <w:t xml:space="preserve"> </w:t>
      </w:r>
      <w:r w:rsidRPr="0078177D">
        <w:rPr>
          <w:rFonts w:asciiTheme="majorHAnsi" w:eastAsia="Times New Roman" w:hAnsiTheme="majorHAnsi" w:cstheme="majorHAnsi"/>
          <w:sz w:val="24"/>
          <w:szCs w:val="24"/>
          <w:lang w:val="de-DE"/>
        </w:rPr>
        <w:t>kann</w:t>
      </w:r>
      <w:r w:rsidR="006C731F" w:rsidRPr="0078177D">
        <w:rPr>
          <w:rFonts w:asciiTheme="majorHAnsi" w:eastAsia="Times New Roman" w:hAnsiTheme="majorHAnsi" w:cstheme="majorHAnsi"/>
          <w:sz w:val="24"/>
          <w:szCs w:val="24"/>
          <w:lang w:val="de-DE"/>
        </w:rPr>
        <w:t xml:space="preserve">: </w:t>
      </w:r>
    </w:p>
    <w:p w:rsidR="006C731F" w:rsidRPr="0078177D" w:rsidRDefault="006C731F" w:rsidP="006C731F">
      <w:pPr>
        <w:numPr>
          <w:ilvl w:val="0"/>
          <w:numId w:val="7"/>
        </w:numPr>
        <w:autoSpaceDE w:val="0"/>
        <w:autoSpaceDN w:val="0"/>
        <w:adjustRightInd w:val="0"/>
        <w:rPr>
          <w:rFonts w:asciiTheme="majorHAnsi" w:eastAsia="Times New Roman" w:hAnsiTheme="majorHAnsi" w:cstheme="majorHAnsi"/>
          <w:color w:val="FF0000"/>
          <w:sz w:val="24"/>
          <w:szCs w:val="24"/>
          <w:lang w:val="de-DE"/>
        </w:rPr>
      </w:pPr>
      <w:r w:rsidRPr="0078177D">
        <w:rPr>
          <w:rFonts w:asciiTheme="majorHAnsi" w:eastAsia="Times New Roman" w:hAnsiTheme="majorHAnsi" w:cstheme="majorHAnsi"/>
          <w:color w:val="FF0000"/>
          <w:sz w:val="24"/>
          <w:szCs w:val="24"/>
          <w:lang w:val="de-DE"/>
        </w:rPr>
        <w:t>[</w:t>
      </w:r>
      <w:r w:rsidR="000A16E0" w:rsidRPr="0078177D">
        <w:rPr>
          <w:rFonts w:asciiTheme="majorHAnsi" w:eastAsia="Times New Roman" w:hAnsiTheme="majorHAnsi" w:cstheme="majorHAnsi"/>
          <w:color w:val="FF0000"/>
          <w:sz w:val="24"/>
          <w:szCs w:val="24"/>
          <w:lang w:val="de-DE"/>
        </w:rPr>
        <w:t>Auswirkungen auf die Gesundheit beschreiben</w:t>
      </w:r>
      <w:r w:rsidRPr="0078177D">
        <w:rPr>
          <w:rFonts w:asciiTheme="majorHAnsi" w:eastAsia="Times New Roman" w:hAnsiTheme="majorHAnsi" w:cstheme="majorHAnsi"/>
          <w:color w:val="FF0000"/>
          <w:sz w:val="24"/>
          <w:szCs w:val="24"/>
          <w:lang w:val="de-DE"/>
        </w:rPr>
        <w:t>]</w:t>
      </w:r>
      <w:r w:rsidR="000A16E0" w:rsidRPr="0078177D">
        <w:rPr>
          <w:rFonts w:asciiTheme="majorHAnsi" w:eastAsia="Times New Roman" w:hAnsiTheme="majorHAnsi" w:cstheme="majorHAnsi"/>
          <w:color w:val="FF0000"/>
          <w:sz w:val="24"/>
          <w:szCs w:val="24"/>
          <w:lang w:val="de-DE"/>
        </w:rPr>
        <w:t xml:space="preserve"> </w:t>
      </w:r>
      <w:r w:rsidR="000A16E0" w:rsidRPr="0078177D">
        <w:rPr>
          <w:rFonts w:asciiTheme="majorHAnsi" w:eastAsia="Times New Roman" w:hAnsiTheme="majorHAnsi" w:cstheme="majorHAnsi"/>
          <w:sz w:val="24"/>
          <w:szCs w:val="24"/>
          <w:lang w:val="de-DE"/>
        </w:rPr>
        <w:t>verursachen</w:t>
      </w:r>
    </w:p>
    <w:p w:rsidR="00B11C89" w:rsidRPr="0078177D" w:rsidRDefault="000A16E0" w:rsidP="00B11C89">
      <w:pPr>
        <w:autoSpaceDE w:val="0"/>
        <w:autoSpaceDN w:val="0"/>
        <w:adjustRightInd w:val="0"/>
        <w:jc w:val="both"/>
        <w:rPr>
          <w:rFonts w:asciiTheme="majorHAnsi" w:eastAsia="Times New Roman" w:hAnsiTheme="majorHAnsi" w:cstheme="majorHAnsi"/>
          <w:sz w:val="24"/>
          <w:szCs w:val="24"/>
          <w:lang w:val="de-DE"/>
        </w:rPr>
      </w:pPr>
      <w:r w:rsidRPr="0078177D">
        <w:rPr>
          <w:rFonts w:asciiTheme="majorHAnsi" w:eastAsia="Times New Roman" w:hAnsiTheme="majorHAnsi" w:cstheme="majorHAnsi"/>
          <w:sz w:val="24"/>
          <w:szCs w:val="24"/>
          <w:lang w:val="de-DE"/>
        </w:rPr>
        <w:t xml:space="preserve">Mehrmalige oder andauernde </w:t>
      </w:r>
      <w:r w:rsidR="00B11C89" w:rsidRPr="0078177D">
        <w:rPr>
          <w:rFonts w:asciiTheme="majorHAnsi" w:eastAsia="Times New Roman" w:hAnsiTheme="majorHAnsi" w:cstheme="majorHAnsi"/>
          <w:sz w:val="24"/>
          <w:szCs w:val="24"/>
          <w:lang w:val="de-DE"/>
        </w:rPr>
        <w:t xml:space="preserve">Exposition zu </w:t>
      </w:r>
      <w:r w:rsidR="00B11C89" w:rsidRPr="0078177D">
        <w:rPr>
          <w:rFonts w:asciiTheme="majorHAnsi" w:hAnsiTheme="majorHAnsi" w:cstheme="majorHAnsi"/>
          <w:color w:val="FF0000"/>
          <w:sz w:val="24"/>
          <w:szCs w:val="24"/>
          <w:lang w:val="de-DE" w:eastAsia="en-US"/>
        </w:rPr>
        <w:t>[Name der Chemikalie]</w:t>
      </w:r>
      <w:r w:rsidR="00B11C89" w:rsidRPr="0078177D">
        <w:rPr>
          <w:rFonts w:asciiTheme="majorHAnsi" w:eastAsia="Times New Roman" w:hAnsiTheme="majorHAnsi" w:cstheme="majorHAnsi"/>
          <w:sz w:val="24"/>
          <w:szCs w:val="24"/>
          <w:lang w:val="de-DE"/>
        </w:rPr>
        <w:t xml:space="preserve"> kann: </w:t>
      </w:r>
    </w:p>
    <w:p w:rsidR="00B11C89" w:rsidRPr="0078177D" w:rsidRDefault="00B11C89" w:rsidP="00B11C89">
      <w:pPr>
        <w:numPr>
          <w:ilvl w:val="0"/>
          <w:numId w:val="7"/>
        </w:numPr>
        <w:autoSpaceDE w:val="0"/>
        <w:autoSpaceDN w:val="0"/>
        <w:adjustRightInd w:val="0"/>
        <w:rPr>
          <w:rFonts w:asciiTheme="majorHAnsi" w:eastAsia="Times New Roman" w:hAnsiTheme="majorHAnsi" w:cstheme="majorHAnsi"/>
          <w:color w:val="FF0000"/>
          <w:sz w:val="24"/>
          <w:szCs w:val="24"/>
          <w:lang w:val="de-DE"/>
        </w:rPr>
      </w:pPr>
      <w:r w:rsidRPr="0078177D">
        <w:rPr>
          <w:rFonts w:asciiTheme="majorHAnsi" w:eastAsia="Times New Roman" w:hAnsiTheme="majorHAnsi" w:cstheme="majorHAnsi"/>
          <w:color w:val="FF0000"/>
          <w:sz w:val="24"/>
          <w:szCs w:val="24"/>
          <w:lang w:val="de-DE"/>
        </w:rPr>
        <w:t xml:space="preserve">[Auswirkungen auf die Gesundheit beschreiben] </w:t>
      </w:r>
      <w:r w:rsidRPr="0078177D">
        <w:rPr>
          <w:rFonts w:asciiTheme="majorHAnsi" w:eastAsia="Times New Roman" w:hAnsiTheme="majorHAnsi" w:cstheme="majorHAnsi"/>
          <w:sz w:val="24"/>
          <w:szCs w:val="24"/>
          <w:lang w:val="de-DE"/>
        </w:rPr>
        <w:t>verursachen</w:t>
      </w:r>
    </w:p>
    <w:p w:rsidR="006C731F" w:rsidRPr="0078177D" w:rsidRDefault="006C731F" w:rsidP="006C731F">
      <w:pPr>
        <w:pStyle w:val="Default"/>
        <w:jc w:val="both"/>
        <w:rPr>
          <w:rFonts w:asciiTheme="majorHAnsi" w:hAnsiTheme="majorHAnsi" w:cstheme="majorHAnsi"/>
          <w:lang w:val="de-DE"/>
        </w:rPr>
      </w:pPr>
    </w:p>
    <w:p w:rsidR="006C731F" w:rsidRPr="0078177D" w:rsidRDefault="006C731F"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Human</w:t>
      </w:r>
      <w:r w:rsidR="00B11C89" w:rsidRPr="0078177D">
        <w:rPr>
          <w:rFonts w:asciiTheme="majorHAnsi" w:hAnsiTheme="majorHAnsi" w:cstheme="majorHAnsi"/>
          <w:b/>
          <w:bCs/>
          <w:iCs/>
          <w:lang w:val="de-DE"/>
        </w:rPr>
        <w:t>-</w:t>
      </w:r>
      <w:r w:rsidRPr="0078177D">
        <w:rPr>
          <w:rFonts w:asciiTheme="majorHAnsi" w:hAnsiTheme="majorHAnsi" w:cstheme="majorHAnsi"/>
          <w:b/>
          <w:bCs/>
          <w:iCs/>
          <w:lang w:val="de-DE"/>
        </w:rPr>
        <w:t xml:space="preserve">Biomonitoring </w:t>
      </w:r>
      <w:r w:rsidR="00B11C89" w:rsidRPr="0078177D">
        <w:rPr>
          <w:rFonts w:asciiTheme="majorHAnsi" w:hAnsiTheme="majorHAnsi" w:cstheme="majorHAnsi"/>
          <w:b/>
          <w:bCs/>
          <w:iCs/>
          <w:lang w:val="de-DE"/>
        </w:rPr>
        <w:t>von</w:t>
      </w:r>
      <w:r w:rsidRPr="0078177D">
        <w:rPr>
          <w:rFonts w:asciiTheme="majorHAnsi" w:hAnsiTheme="majorHAnsi" w:cstheme="majorHAnsi"/>
          <w:b/>
          <w:bCs/>
          <w:iCs/>
          <w:lang w:val="de-DE"/>
        </w:rPr>
        <w:t xml:space="preserve"> </w:t>
      </w:r>
      <w:r w:rsidR="00B11C89" w:rsidRPr="0078177D">
        <w:rPr>
          <w:rFonts w:asciiTheme="majorHAnsi" w:hAnsiTheme="majorHAnsi" w:cstheme="majorHAnsi"/>
          <w:b/>
          <w:color w:val="FF0000"/>
          <w:lang w:val="de-DE" w:eastAsia="en-US"/>
        </w:rPr>
        <w:t>[Name der Chemikalie]</w:t>
      </w:r>
    </w:p>
    <w:p w:rsidR="006C731F" w:rsidRPr="0078177D" w:rsidRDefault="00F73E07" w:rsidP="006C731F">
      <w:pPr>
        <w:autoSpaceDE w:val="0"/>
        <w:autoSpaceDN w:val="0"/>
        <w:adjustRightInd w:val="0"/>
        <w:jc w:val="both"/>
        <w:rPr>
          <w:rFonts w:asciiTheme="majorHAnsi" w:eastAsia="Times New Roman" w:hAnsiTheme="majorHAnsi" w:cstheme="majorHAnsi"/>
          <w:color w:val="FF0000"/>
          <w:sz w:val="24"/>
          <w:szCs w:val="24"/>
          <w:lang w:val="de-DE"/>
        </w:rPr>
      </w:pPr>
      <w:r w:rsidRPr="0078177D">
        <w:rPr>
          <w:rFonts w:asciiTheme="majorHAnsi" w:eastAsia="Times New Roman" w:hAnsiTheme="majorHAnsi" w:cstheme="majorHAnsi"/>
          <w:color w:val="FF0000"/>
          <w:sz w:val="24"/>
          <w:szCs w:val="24"/>
          <w:lang w:val="de-DE"/>
        </w:rPr>
        <w:t>[</w:t>
      </w:r>
      <w:r w:rsidR="0078177D" w:rsidRPr="0078177D">
        <w:rPr>
          <w:rFonts w:asciiTheme="majorHAnsi" w:eastAsia="Times New Roman" w:hAnsiTheme="majorHAnsi" w:cstheme="majorHAnsi"/>
          <w:color w:val="FF0000"/>
          <w:sz w:val="24"/>
          <w:szCs w:val="24"/>
          <w:lang w:val="de-DE"/>
        </w:rPr>
        <w:t>Menschliche</w:t>
      </w:r>
      <w:r w:rsidRPr="0078177D">
        <w:rPr>
          <w:rFonts w:asciiTheme="majorHAnsi" w:eastAsia="Times New Roman" w:hAnsiTheme="majorHAnsi" w:cstheme="majorHAnsi"/>
          <w:color w:val="FF0000"/>
          <w:sz w:val="24"/>
          <w:szCs w:val="24"/>
          <w:lang w:val="de-DE"/>
        </w:rPr>
        <w:t xml:space="preserve"> Probenmaterialien, wie z.B. Blut, Urin, Haar, angeben</w:t>
      </w:r>
      <w:r w:rsidR="006C731F" w:rsidRPr="0078177D">
        <w:rPr>
          <w:rFonts w:asciiTheme="majorHAnsi" w:eastAsia="Times New Roman" w:hAnsiTheme="majorHAnsi" w:cstheme="majorHAnsi"/>
          <w:color w:val="FF0000"/>
          <w:sz w:val="24"/>
          <w:szCs w:val="24"/>
          <w:lang w:val="de-DE"/>
        </w:rPr>
        <w:t>]</w:t>
      </w:r>
      <w:r w:rsidR="006C731F" w:rsidRPr="0078177D">
        <w:rPr>
          <w:rFonts w:asciiTheme="majorHAnsi" w:eastAsia="Times New Roman" w:hAnsiTheme="majorHAnsi" w:cstheme="majorHAnsi"/>
          <w:sz w:val="24"/>
          <w:szCs w:val="24"/>
          <w:lang w:val="de-DE"/>
        </w:rPr>
        <w:t xml:space="preserve"> </w:t>
      </w:r>
      <w:r w:rsidR="00534F3F" w:rsidRPr="0078177D">
        <w:rPr>
          <w:rFonts w:asciiTheme="majorHAnsi" w:eastAsia="Times New Roman" w:hAnsiTheme="majorHAnsi" w:cstheme="majorHAnsi"/>
          <w:sz w:val="24"/>
          <w:szCs w:val="24"/>
          <w:lang w:val="de-DE"/>
        </w:rPr>
        <w:t xml:space="preserve">können zur </w:t>
      </w:r>
      <w:r w:rsidR="0078177D" w:rsidRPr="0078177D">
        <w:rPr>
          <w:rFonts w:asciiTheme="majorHAnsi" w:eastAsia="Times New Roman" w:hAnsiTheme="majorHAnsi" w:cstheme="majorHAnsi"/>
          <w:sz w:val="24"/>
          <w:szCs w:val="24"/>
          <w:lang w:val="de-DE"/>
        </w:rPr>
        <w:t>Messung</w:t>
      </w:r>
      <w:r w:rsidR="00534F3F" w:rsidRPr="0078177D">
        <w:rPr>
          <w:rFonts w:asciiTheme="majorHAnsi" w:eastAsia="Times New Roman" w:hAnsiTheme="majorHAnsi" w:cstheme="majorHAnsi"/>
          <w:sz w:val="24"/>
          <w:szCs w:val="24"/>
          <w:lang w:val="de-DE"/>
        </w:rPr>
        <w:t xml:space="preserve"> der Exposition v</w:t>
      </w:r>
      <w:r w:rsidR="0090594F" w:rsidRPr="0078177D">
        <w:rPr>
          <w:rFonts w:asciiTheme="majorHAnsi" w:eastAsia="Times New Roman" w:hAnsiTheme="majorHAnsi" w:cstheme="majorHAnsi"/>
          <w:sz w:val="24"/>
          <w:szCs w:val="24"/>
          <w:lang w:val="de-DE"/>
        </w:rPr>
        <w:t>o</w:t>
      </w:r>
      <w:r w:rsidR="00534F3F" w:rsidRPr="0078177D">
        <w:rPr>
          <w:rFonts w:asciiTheme="majorHAnsi" w:eastAsia="Times New Roman" w:hAnsiTheme="majorHAnsi" w:cstheme="majorHAnsi"/>
          <w:sz w:val="24"/>
          <w:szCs w:val="24"/>
          <w:lang w:val="de-DE"/>
        </w:rPr>
        <w:t xml:space="preserve">n Menschen </w:t>
      </w:r>
      <w:r w:rsidR="0090594F" w:rsidRPr="0078177D">
        <w:rPr>
          <w:rFonts w:asciiTheme="majorHAnsi" w:hAnsiTheme="majorHAnsi" w:cstheme="majorHAnsi"/>
          <w:sz w:val="24"/>
          <w:szCs w:val="24"/>
          <w:lang w:val="de-DE" w:eastAsia="en-US"/>
        </w:rPr>
        <w:t>gegenüber</w:t>
      </w:r>
      <w:r w:rsidR="0090594F" w:rsidRPr="0078177D">
        <w:rPr>
          <w:rFonts w:asciiTheme="majorHAnsi" w:hAnsiTheme="majorHAnsi" w:cstheme="majorHAnsi"/>
          <w:lang w:val="de-DE" w:eastAsia="en-US"/>
        </w:rPr>
        <w:t xml:space="preserve"> </w:t>
      </w:r>
      <w:r w:rsidR="00534F3F" w:rsidRPr="0078177D">
        <w:rPr>
          <w:rFonts w:asciiTheme="majorHAnsi" w:hAnsiTheme="majorHAnsi" w:cstheme="majorHAnsi"/>
          <w:color w:val="FF0000"/>
          <w:sz w:val="24"/>
          <w:szCs w:val="24"/>
          <w:lang w:val="de-DE" w:eastAsia="en-US"/>
        </w:rPr>
        <w:t>[Name der Chemikalie]</w:t>
      </w:r>
      <w:r w:rsidR="00BA4FA5">
        <w:rPr>
          <w:rFonts w:asciiTheme="majorHAnsi" w:eastAsia="Times New Roman" w:hAnsiTheme="majorHAnsi" w:cstheme="majorHAnsi"/>
          <w:color w:val="000000" w:themeColor="text1"/>
          <w:sz w:val="24"/>
          <w:szCs w:val="24"/>
          <w:lang w:val="de-DE"/>
        </w:rPr>
        <w:t xml:space="preserve"> verwendet werden.</w:t>
      </w:r>
      <w:r w:rsidR="006C731F" w:rsidRPr="0078177D">
        <w:rPr>
          <w:rFonts w:asciiTheme="majorHAnsi" w:eastAsia="Times New Roman" w:hAnsiTheme="majorHAnsi" w:cstheme="majorHAnsi"/>
          <w:color w:val="000000" w:themeColor="text1"/>
          <w:sz w:val="24"/>
          <w:szCs w:val="24"/>
          <w:lang w:val="de-DE"/>
        </w:rPr>
        <w:t xml:space="preserve"> </w:t>
      </w:r>
      <w:r w:rsidR="00534F3F" w:rsidRPr="0078177D">
        <w:rPr>
          <w:rFonts w:asciiTheme="majorHAnsi" w:eastAsia="Times New Roman" w:hAnsiTheme="majorHAnsi" w:cstheme="majorHAnsi"/>
          <w:color w:val="000000" w:themeColor="text1"/>
          <w:sz w:val="24"/>
          <w:szCs w:val="24"/>
          <w:lang w:val="de-DE"/>
        </w:rPr>
        <w:t>Diese</w:t>
      </w:r>
      <w:r w:rsidR="0090594F" w:rsidRPr="0078177D">
        <w:rPr>
          <w:rFonts w:asciiTheme="majorHAnsi" w:eastAsia="Times New Roman" w:hAnsiTheme="majorHAnsi" w:cstheme="majorHAnsi"/>
          <w:color w:val="000000" w:themeColor="text1"/>
          <w:sz w:val="24"/>
          <w:szCs w:val="24"/>
          <w:lang w:val="de-DE"/>
        </w:rPr>
        <w:t>r</w:t>
      </w:r>
      <w:r w:rsidR="00534F3F" w:rsidRPr="0078177D">
        <w:rPr>
          <w:rFonts w:asciiTheme="majorHAnsi" w:eastAsia="Times New Roman" w:hAnsiTheme="majorHAnsi" w:cstheme="majorHAnsi"/>
          <w:color w:val="000000" w:themeColor="text1"/>
          <w:sz w:val="24"/>
          <w:szCs w:val="24"/>
          <w:lang w:val="de-DE"/>
        </w:rPr>
        <w:t xml:space="preserve"> </w:t>
      </w:r>
      <w:r w:rsidR="0090594F" w:rsidRPr="0078177D">
        <w:rPr>
          <w:rFonts w:asciiTheme="majorHAnsi" w:eastAsia="Times New Roman" w:hAnsiTheme="majorHAnsi" w:cstheme="majorHAnsi"/>
          <w:color w:val="000000" w:themeColor="text1"/>
          <w:sz w:val="24"/>
          <w:szCs w:val="24"/>
          <w:lang w:val="de-DE"/>
        </w:rPr>
        <w:t>Prozess</w:t>
      </w:r>
      <w:r w:rsidR="00534F3F" w:rsidRPr="0078177D">
        <w:rPr>
          <w:rFonts w:asciiTheme="majorHAnsi" w:eastAsia="Times New Roman" w:hAnsiTheme="majorHAnsi" w:cstheme="majorHAnsi"/>
          <w:color w:val="000000" w:themeColor="text1"/>
          <w:sz w:val="24"/>
          <w:szCs w:val="24"/>
          <w:lang w:val="de-DE"/>
        </w:rPr>
        <w:t xml:space="preserve"> heißt Human-Biomonitoring. </w:t>
      </w:r>
      <w:r w:rsidR="006C731F" w:rsidRPr="0078177D">
        <w:rPr>
          <w:rFonts w:asciiTheme="majorHAnsi" w:eastAsia="Times New Roman" w:hAnsiTheme="majorHAnsi" w:cstheme="majorHAnsi"/>
          <w:color w:val="FF0000"/>
          <w:sz w:val="24"/>
          <w:szCs w:val="24"/>
          <w:lang w:val="de-DE"/>
        </w:rPr>
        <w:t>[</w:t>
      </w:r>
      <w:r w:rsidR="00697231" w:rsidRPr="0078177D">
        <w:rPr>
          <w:rFonts w:asciiTheme="majorHAnsi" w:eastAsia="Times New Roman" w:hAnsiTheme="majorHAnsi" w:cstheme="majorHAnsi"/>
          <w:color w:val="FF0000"/>
          <w:sz w:val="24"/>
          <w:szCs w:val="24"/>
          <w:lang w:val="de-DE"/>
        </w:rPr>
        <w:t xml:space="preserve">Geben Sie die Informationen an, die von spezifischen Matrizen hergeleitet werden können, z.B. Haaranalyse ist eine geeignete Methode zur Festlegung der Expositionsgeschichte einer Person </w:t>
      </w:r>
      <w:r w:rsidR="0090594F" w:rsidRPr="0078177D">
        <w:rPr>
          <w:rFonts w:asciiTheme="majorHAnsi" w:eastAsia="Times New Roman" w:hAnsiTheme="majorHAnsi" w:cstheme="majorHAnsi"/>
          <w:color w:val="FF0000"/>
          <w:sz w:val="24"/>
          <w:szCs w:val="24"/>
          <w:lang w:val="de-DE"/>
        </w:rPr>
        <w:t>gegenüber</w:t>
      </w:r>
      <w:r w:rsidR="00697231" w:rsidRPr="0078177D">
        <w:rPr>
          <w:rFonts w:asciiTheme="majorHAnsi" w:eastAsia="Times New Roman" w:hAnsiTheme="majorHAnsi" w:cstheme="majorHAnsi"/>
          <w:color w:val="FF0000"/>
          <w:sz w:val="24"/>
          <w:szCs w:val="24"/>
          <w:lang w:val="de-DE"/>
        </w:rPr>
        <w:t xml:space="preserve"> Merkur durch den Fischkonsum</w:t>
      </w:r>
      <w:r w:rsidR="006C731F" w:rsidRPr="0078177D">
        <w:rPr>
          <w:rFonts w:asciiTheme="majorHAnsi" w:eastAsia="Times New Roman" w:hAnsiTheme="majorHAnsi" w:cstheme="majorHAnsi"/>
          <w:color w:val="FF0000"/>
          <w:sz w:val="24"/>
          <w:szCs w:val="24"/>
          <w:lang w:val="de-DE"/>
        </w:rPr>
        <w:t xml:space="preserve">]. </w:t>
      </w:r>
    </w:p>
    <w:p w:rsidR="006C731F" w:rsidRPr="0078177D" w:rsidRDefault="00697231" w:rsidP="006C731F">
      <w:pPr>
        <w:autoSpaceDE w:val="0"/>
        <w:autoSpaceDN w:val="0"/>
        <w:adjustRightInd w:val="0"/>
        <w:jc w:val="both"/>
        <w:rPr>
          <w:rFonts w:asciiTheme="majorHAnsi" w:eastAsia="Times New Roman" w:hAnsiTheme="majorHAnsi" w:cstheme="majorHAnsi"/>
          <w:sz w:val="24"/>
          <w:szCs w:val="24"/>
          <w:lang w:val="de-DE"/>
        </w:rPr>
      </w:pPr>
      <w:r w:rsidRPr="0078177D">
        <w:rPr>
          <w:rFonts w:asciiTheme="majorHAnsi" w:eastAsia="Times New Roman" w:hAnsiTheme="majorHAnsi" w:cstheme="majorHAnsi"/>
          <w:sz w:val="24"/>
          <w:szCs w:val="24"/>
          <w:lang w:val="de-DE"/>
        </w:rPr>
        <w:t xml:space="preserve">Wenn eine auffindbare Menge an </w:t>
      </w:r>
      <w:r w:rsidRPr="0078177D">
        <w:rPr>
          <w:rFonts w:asciiTheme="majorHAnsi" w:hAnsiTheme="majorHAnsi" w:cstheme="majorHAnsi"/>
          <w:color w:val="FF0000"/>
          <w:sz w:val="24"/>
          <w:szCs w:val="24"/>
          <w:lang w:val="de-DE" w:eastAsia="en-US"/>
        </w:rPr>
        <w:t>[Name der Chemikalie]</w:t>
      </w:r>
      <w:r w:rsidRPr="0078177D">
        <w:rPr>
          <w:rFonts w:asciiTheme="majorHAnsi" w:eastAsia="Times New Roman" w:hAnsiTheme="majorHAnsi" w:cstheme="majorHAnsi"/>
          <w:color w:val="000000" w:themeColor="text1"/>
          <w:sz w:val="24"/>
          <w:szCs w:val="24"/>
          <w:lang w:val="de-DE"/>
        </w:rPr>
        <w:t xml:space="preserve"> </w:t>
      </w:r>
      <w:r w:rsidR="006C731F" w:rsidRPr="0078177D">
        <w:rPr>
          <w:rFonts w:asciiTheme="majorHAnsi" w:eastAsia="Times New Roman" w:hAnsiTheme="majorHAnsi" w:cstheme="majorHAnsi"/>
          <w:sz w:val="24"/>
          <w:szCs w:val="24"/>
          <w:lang w:val="de-DE"/>
        </w:rPr>
        <w:t xml:space="preserve">in </w:t>
      </w:r>
      <w:r w:rsidRPr="0078177D">
        <w:rPr>
          <w:rFonts w:asciiTheme="majorHAnsi" w:eastAsia="Times New Roman" w:hAnsiTheme="majorHAnsi" w:cstheme="majorHAnsi"/>
          <w:sz w:val="24"/>
          <w:szCs w:val="24"/>
          <w:lang w:val="de-DE"/>
        </w:rPr>
        <w:t>einer Person gefunden wird, muss nicht behauptet werden, dass diese auch negative gesundheitliche Auswirkungen verursachen wird.</w:t>
      </w:r>
      <w:r w:rsidR="006C731F" w:rsidRPr="0078177D">
        <w:rPr>
          <w:rFonts w:asciiTheme="majorHAnsi" w:eastAsia="Times New Roman" w:hAnsiTheme="majorHAnsi" w:cstheme="majorHAnsi"/>
          <w:sz w:val="24"/>
          <w:szCs w:val="24"/>
          <w:lang w:val="de-DE"/>
        </w:rPr>
        <w:t xml:space="preserve"> </w:t>
      </w:r>
      <w:r w:rsidRPr="0078177D">
        <w:rPr>
          <w:rFonts w:asciiTheme="majorHAnsi" w:eastAsia="Times New Roman" w:hAnsiTheme="majorHAnsi" w:cstheme="majorHAnsi"/>
          <w:sz w:val="24"/>
          <w:szCs w:val="24"/>
          <w:lang w:val="de-DE"/>
        </w:rPr>
        <w:t xml:space="preserve">Biomonitoring-Studien </w:t>
      </w:r>
      <w:r w:rsidR="0031660C" w:rsidRPr="0078177D">
        <w:rPr>
          <w:rFonts w:asciiTheme="majorHAnsi" w:eastAsia="Times New Roman" w:hAnsiTheme="majorHAnsi" w:cstheme="majorHAnsi"/>
          <w:sz w:val="24"/>
          <w:szCs w:val="24"/>
          <w:lang w:val="de-DE"/>
        </w:rPr>
        <w:t>gewähren</w:t>
      </w:r>
      <w:r w:rsidRPr="0078177D">
        <w:rPr>
          <w:rFonts w:asciiTheme="majorHAnsi" w:eastAsia="Times New Roman" w:hAnsiTheme="majorHAnsi" w:cstheme="majorHAnsi"/>
          <w:sz w:val="24"/>
          <w:szCs w:val="24"/>
          <w:lang w:val="de-DE"/>
        </w:rPr>
        <w:t xml:space="preserve"> </w:t>
      </w:r>
      <w:r w:rsidR="0031660C" w:rsidRPr="0078177D">
        <w:rPr>
          <w:rFonts w:asciiTheme="majorHAnsi" w:eastAsia="Times New Roman" w:hAnsiTheme="majorHAnsi" w:cstheme="majorHAnsi"/>
          <w:sz w:val="24"/>
          <w:szCs w:val="24"/>
          <w:lang w:val="de-DE"/>
        </w:rPr>
        <w:t>Ä</w:t>
      </w:r>
      <w:r w:rsidRPr="0078177D">
        <w:rPr>
          <w:rFonts w:asciiTheme="majorHAnsi" w:eastAsia="Times New Roman" w:hAnsiTheme="majorHAnsi" w:cstheme="majorHAnsi"/>
          <w:sz w:val="24"/>
          <w:szCs w:val="24"/>
          <w:lang w:val="de-DE"/>
        </w:rPr>
        <w:t>rzte</w:t>
      </w:r>
      <w:r w:rsidR="0031660C" w:rsidRPr="0078177D">
        <w:rPr>
          <w:rFonts w:asciiTheme="majorHAnsi" w:eastAsia="Times New Roman" w:hAnsiTheme="majorHAnsi" w:cstheme="majorHAnsi"/>
          <w:sz w:val="24"/>
          <w:szCs w:val="24"/>
          <w:lang w:val="de-DE"/>
        </w:rPr>
        <w:t>n</w:t>
      </w:r>
      <w:r w:rsidRPr="0078177D">
        <w:rPr>
          <w:rFonts w:asciiTheme="majorHAnsi" w:eastAsia="Times New Roman" w:hAnsiTheme="majorHAnsi" w:cstheme="majorHAnsi"/>
          <w:sz w:val="24"/>
          <w:szCs w:val="24"/>
          <w:lang w:val="de-DE"/>
        </w:rPr>
        <w:t xml:space="preserve"> und Beamten im Bereich des </w:t>
      </w:r>
      <w:r w:rsidR="0078177D" w:rsidRPr="0078177D">
        <w:rPr>
          <w:rFonts w:asciiTheme="majorHAnsi" w:eastAsia="Times New Roman" w:hAnsiTheme="majorHAnsi" w:cstheme="majorHAnsi"/>
          <w:sz w:val="24"/>
          <w:szCs w:val="24"/>
          <w:lang w:val="de-DE"/>
        </w:rPr>
        <w:t>Gesundheitswesens Ric</w:t>
      </w:r>
      <w:r w:rsidR="0031660C" w:rsidRPr="0078177D">
        <w:rPr>
          <w:rFonts w:asciiTheme="majorHAnsi" w:eastAsia="Times New Roman" w:hAnsiTheme="majorHAnsi" w:cstheme="majorHAnsi"/>
          <w:sz w:val="24"/>
          <w:szCs w:val="24"/>
          <w:lang w:val="de-DE"/>
        </w:rPr>
        <w:t>h</w:t>
      </w:r>
      <w:r w:rsidR="0078177D" w:rsidRPr="0078177D">
        <w:rPr>
          <w:rFonts w:asciiTheme="majorHAnsi" w:eastAsia="Times New Roman" w:hAnsiTheme="majorHAnsi" w:cstheme="majorHAnsi"/>
          <w:sz w:val="24"/>
          <w:szCs w:val="24"/>
          <w:lang w:val="de-DE"/>
        </w:rPr>
        <w:t>t</w:t>
      </w:r>
      <w:r w:rsidR="0031660C" w:rsidRPr="0078177D">
        <w:rPr>
          <w:rFonts w:asciiTheme="majorHAnsi" w:eastAsia="Times New Roman" w:hAnsiTheme="majorHAnsi" w:cstheme="majorHAnsi"/>
          <w:sz w:val="24"/>
          <w:szCs w:val="24"/>
          <w:lang w:val="de-DE"/>
        </w:rPr>
        <w:t xml:space="preserve">werte, damit sie feststellen können, ob </w:t>
      </w:r>
      <w:r w:rsidR="0078177D" w:rsidRPr="0078177D">
        <w:rPr>
          <w:rFonts w:asciiTheme="majorHAnsi" w:eastAsia="Times New Roman" w:hAnsiTheme="majorHAnsi" w:cstheme="majorHAnsi"/>
          <w:sz w:val="24"/>
          <w:szCs w:val="24"/>
          <w:lang w:val="de-DE"/>
        </w:rPr>
        <w:t>Individuen</w:t>
      </w:r>
      <w:r w:rsidR="0031660C" w:rsidRPr="0078177D">
        <w:rPr>
          <w:rFonts w:asciiTheme="majorHAnsi" w:eastAsia="Times New Roman" w:hAnsiTheme="majorHAnsi" w:cstheme="majorHAnsi"/>
          <w:sz w:val="24"/>
          <w:szCs w:val="24"/>
          <w:lang w:val="de-DE"/>
        </w:rPr>
        <w:t xml:space="preserve"> zu höheren Niveaus von </w:t>
      </w:r>
      <w:r w:rsidR="0031660C" w:rsidRPr="0078177D">
        <w:rPr>
          <w:rFonts w:asciiTheme="majorHAnsi" w:hAnsiTheme="majorHAnsi" w:cstheme="majorHAnsi"/>
          <w:color w:val="FF0000"/>
          <w:sz w:val="24"/>
          <w:szCs w:val="24"/>
          <w:lang w:val="de-DE" w:eastAsia="en-US"/>
        </w:rPr>
        <w:t>[Name der Chemikalie]</w:t>
      </w:r>
      <w:r w:rsidR="0031660C" w:rsidRPr="0078177D">
        <w:rPr>
          <w:rFonts w:asciiTheme="majorHAnsi" w:eastAsia="Times New Roman" w:hAnsiTheme="majorHAnsi" w:cstheme="majorHAnsi"/>
          <w:color w:val="000000" w:themeColor="text1"/>
          <w:sz w:val="24"/>
          <w:szCs w:val="24"/>
          <w:lang w:val="de-DE"/>
        </w:rPr>
        <w:t xml:space="preserve"> </w:t>
      </w:r>
      <w:r w:rsidR="0031660C" w:rsidRPr="0078177D">
        <w:rPr>
          <w:rFonts w:asciiTheme="majorHAnsi" w:eastAsia="Times New Roman" w:hAnsiTheme="majorHAnsi" w:cstheme="majorHAnsi"/>
          <w:sz w:val="24"/>
          <w:szCs w:val="24"/>
          <w:lang w:val="de-DE"/>
        </w:rPr>
        <w:t xml:space="preserve">als gefunden in der Allgemeinbevölkerung ausgesetzt worden sind. Biomonitoring-Daten können darüber </w:t>
      </w:r>
      <w:r w:rsidR="0031660C" w:rsidRPr="0078177D">
        <w:rPr>
          <w:rFonts w:asciiTheme="majorHAnsi" w:eastAsia="Times New Roman" w:hAnsiTheme="majorHAnsi" w:cstheme="majorHAnsi"/>
          <w:sz w:val="24"/>
          <w:szCs w:val="24"/>
          <w:lang w:val="de-DE"/>
        </w:rPr>
        <w:lastRenderedPageBreak/>
        <w:t>hinaus Wissenschaftlern helfen, Forschungen über die Exposition und die gesundheitlichen Auswirkungen zu planen und durchzuführen</w:t>
      </w:r>
      <w:r w:rsidR="006C731F" w:rsidRPr="0078177D">
        <w:rPr>
          <w:rFonts w:asciiTheme="majorHAnsi" w:eastAsia="Times New Roman" w:hAnsiTheme="majorHAnsi" w:cstheme="majorHAnsi"/>
          <w:sz w:val="24"/>
          <w:szCs w:val="24"/>
          <w:lang w:val="de-DE"/>
        </w:rPr>
        <w:t>.</w:t>
      </w:r>
    </w:p>
    <w:p w:rsidR="0031660C" w:rsidRPr="0078177D" w:rsidRDefault="0031660C" w:rsidP="006C731F">
      <w:pPr>
        <w:autoSpaceDE w:val="0"/>
        <w:autoSpaceDN w:val="0"/>
        <w:adjustRightInd w:val="0"/>
        <w:jc w:val="both"/>
        <w:rPr>
          <w:rFonts w:asciiTheme="majorHAnsi" w:eastAsia="Times New Roman" w:hAnsiTheme="majorHAnsi" w:cstheme="majorHAnsi"/>
          <w:sz w:val="24"/>
          <w:szCs w:val="24"/>
          <w:lang w:val="de-DE"/>
        </w:rPr>
      </w:pPr>
    </w:p>
    <w:p w:rsidR="0031660C" w:rsidRPr="0078177D" w:rsidRDefault="0031660C" w:rsidP="006C731F">
      <w:pPr>
        <w:autoSpaceDE w:val="0"/>
        <w:autoSpaceDN w:val="0"/>
        <w:adjustRightInd w:val="0"/>
        <w:jc w:val="both"/>
        <w:rPr>
          <w:rFonts w:asciiTheme="majorHAnsi" w:eastAsia="Times New Roman" w:hAnsiTheme="majorHAnsi" w:cstheme="majorHAnsi"/>
          <w:sz w:val="24"/>
          <w:szCs w:val="24"/>
          <w:lang w:val="de-DE"/>
        </w:rPr>
      </w:pPr>
    </w:p>
    <w:p w:rsidR="006C731F" w:rsidRPr="0078177D" w:rsidRDefault="006C731F" w:rsidP="006C731F">
      <w:pPr>
        <w:autoSpaceDE w:val="0"/>
        <w:autoSpaceDN w:val="0"/>
        <w:adjustRightInd w:val="0"/>
        <w:jc w:val="both"/>
        <w:rPr>
          <w:rFonts w:asciiTheme="majorHAnsi" w:hAnsiTheme="majorHAnsi" w:cstheme="majorHAnsi"/>
          <w:b/>
          <w:bCs/>
          <w:i/>
          <w:iCs/>
          <w:sz w:val="24"/>
          <w:szCs w:val="24"/>
          <w:lang w:val="de-DE"/>
        </w:rPr>
      </w:pPr>
    </w:p>
    <w:p w:rsidR="006C731F" w:rsidRPr="0078177D" w:rsidRDefault="0031660C" w:rsidP="006C731F">
      <w:pPr>
        <w:pStyle w:val="Default"/>
        <w:jc w:val="both"/>
        <w:rPr>
          <w:rFonts w:asciiTheme="majorHAnsi" w:hAnsiTheme="majorHAnsi" w:cstheme="majorHAnsi"/>
          <w:b/>
          <w:bCs/>
          <w:iCs/>
          <w:lang w:val="de-DE"/>
        </w:rPr>
      </w:pPr>
      <w:r w:rsidRPr="0078177D">
        <w:rPr>
          <w:rFonts w:asciiTheme="majorHAnsi" w:hAnsiTheme="majorHAnsi" w:cstheme="majorHAnsi"/>
          <w:b/>
          <w:bCs/>
          <w:iCs/>
          <w:lang w:val="de-DE"/>
        </w:rPr>
        <w:t xml:space="preserve">Was müssen Sie tun, um die Exposition </w:t>
      </w:r>
      <w:r w:rsidR="0078177D" w:rsidRPr="0078177D">
        <w:rPr>
          <w:rFonts w:asciiTheme="majorHAnsi" w:hAnsiTheme="majorHAnsi" w:cstheme="majorHAnsi"/>
          <w:b/>
          <w:lang w:val="de-DE" w:eastAsia="en-US"/>
        </w:rPr>
        <w:t>gegenüber</w:t>
      </w:r>
      <w:r w:rsidR="0078177D" w:rsidRPr="0078177D">
        <w:rPr>
          <w:rFonts w:asciiTheme="majorHAnsi" w:hAnsiTheme="majorHAnsi" w:cstheme="majorHAnsi"/>
          <w:lang w:val="de-DE" w:eastAsia="en-US"/>
        </w:rPr>
        <w:t xml:space="preserve"> </w:t>
      </w:r>
      <w:r w:rsidRPr="0078177D">
        <w:rPr>
          <w:rFonts w:asciiTheme="majorHAnsi" w:hAnsiTheme="majorHAnsi" w:cstheme="majorHAnsi"/>
          <w:color w:val="FF0000"/>
          <w:lang w:val="de-DE" w:eastAsia="en-US"/>
        </w:rPr>
        <w:t>[Name der Chemikalie]</w:t>
      </w:r>
      <w:r w:rsidRPr="0078177D">
        <w:rPr>
          <w:rFonts w:asciiTheme="majorHAnsi" w:hAnsiTheme="majorHAnsi" w:cstheme="majorHAnsi"/>
          <w:color w:val="000000" w:themeColor="text1"/>
          <w:lang w:val="de-DE"/>
        </w:rPr>
        <w:t xml:space="preserve"> </w:t>
      </w:r>
      <w:r w:rsidRPr="0078177D">
        <w:rPr>
          <w:rFonts w:asciiTheme="majorHAnsi" w:hAnsiTheme="majorHAnsi" w:cstheme="majorHAnsi"/>
          <w:b/>
          <w:bCs/>
          <w:iCs/>
          <w:lang w:val="de-DE"/>
        </w:rPr>
        <w:t>zu vermeiden?</w:t>
      </w:r>
    </w:p>
    <w:p w:rsidR="006C731F" w:rsidRPr="0078177D" w:rsidRDefault="006C731F" w:rsidP="006C731F">
      <w:pPr>
        <w:pStyle w:val="Default"/>
        <w:numPr>
          <w:ilvl w:val="0"/>
          <w:numId w:val="7"/>
        </w:numPr>
        <w:jc w:val="both"/>
        <w:rPr>
          <w:rFonts w:asciiTheme="majorHAnsi" w:hAnsiTheme="majorHAnsi" w:cstheme="majorHAnsi"/>
          <w:bCs/>
          <w:iCs/>
          <w:color w:val="FF0000"/>
          <w:lang w:val="de-DE"/>
        </w:rPr>
      </w:pPr>
      <w:r w:rsidRPr="0078177D">
        <w:rPr>
          <w:rFonts w:asciiTheme="majorHAnsi" w:hAnsiTheme="majorHAnsi" w:cstheme="majorHAnsi"/>
          <w:bCs/>
          <w:iCs/>
          <w:color w:val="FF0000"/>
          <w:lang w:val="de-DE"/>
        </w:rPr>
        <w:t>[</w:t>
      </w:r>
      <w:r w:rsidR="0031660C" w:rsidRPr="0078177D">
        <w:rPr>
          <w:rFonts w:asciiTheme="majorHAnsi" w:hAnsiTheme="majorHAnsi" w:cstheme="majorHAnsi"/>
          <w:bCs/>
          <w:iCs/>
          <w:color w:val="FF0000"/>
          <w:lang w:val="de-DE"/>
        </w:rPr>
        <w:t>Beschreiben Sie stichpunktartig die Risikomanagement-Optionen, die der Leser / die Leserin anwenden kann</w:t>
      </w:r>
      <w:r w:rsidRPr="0078177D">
        <w:rPr>
          <w:rFonts w:asciiTheme="majorHAnsi" w:hAnsiTheme="majorHAnsi" w:cstheme="majorHAnsi"/>
          <w:bCs/>
          <w:iCs/>
          <w:color w:val="FF0000"/>
          <w:lang w:val="de-DE"/>
        </w:rPr>
        <w:t>].</w:t>
      </w:r>
    </w:p>
    <w:p w:rsidR="006C731F" w:rsidRPr="0078177D" w:rsidRDefault="006C731F" w:rsidP="006C731F">
      <w:pPr>
        <w:pStyle w:val="Default"/>
        <w:ind w:left="1080"/>
        <w:jc w:val="both"/>
        <w:rPr>
          <w:rFonts w:asciiTheme="majorHAnsi" w:hAnsiTheme="majorHAnsi" w:cstheme="majorHAnsi"/>
          <w:bCs/>
          <w:iCs/>
          <w:lang w:val="de-DE"/>
        </w:rPr>
      </w:pPr>
    </w:p>
    <w:p w:rsidR="006C731F" w:rsidRPr="0078177D" w:rsidRDefault="0031660C" w:rsidP="006C731F">
      <w:pPr>
        <w:autoSpaceDE w:val="0"/>
        <w:autoSpaceDN w:val="0"/>
        <w:adjustRightInd w:val="0"/>
        <w:rPr>
          <w:rFonts w:asciiTheme="majorHAnsi" w:eastAsia="Times New Roman" w:hAnsiTheme="majorHAnsi" w:cstheme="majorHAnsi"/>
          <w:sz w:val="24"/>
          <w:szCs w:val="24"/>
          <w:lang w:val="de-DE"/>
        </w:rPr>
      </w:pPr>
      <w:r w:rsidRPr="0078177D">
        <w:rPr>
          <w:rFonts w:asciiTheme="majorHAnsi" w:eastAsia="Times New Roman" w:hAnsiTheme="majorHAnsi" w:cstheme="majorHAnsi"/>
          <w:b/>
          <w:bCs/>
          <w:sz w:val="24"/>
          <w:szCs w:val="24"/>
          <w:lang w:val="de-DE"/>
        </w:rPr>
        <w:t>Wo finden Sie weitere Informationen</w:t>
      </w:r>
      <w:r w:rsidR="006C731F" w:rsidRPr="0078177D">
        <w:rPr>
          <w:rFonts w:asciiTheme="majorHAnsi" w:eastAsia="Times New Roman" w:hAnsiTheme="majorHAnsi" w:cstheme="majorHAnsi"/>
          <w:b/>
          <w:bCs/>
          <w:sz w:val="24"/>
          <w:szCs w:val="24"/>
          <w:lang w:val="de-DE"/>
        </w:rPr>
        <w:t xml:space="preserve">? </w:t>
      </w:r>
    </w:p>
    <w:p w:rsidR="006C731F" w:rsidRPr="0078177D" w:rsidRDefault="006C731F" w:rsidP="006C731F">
      <w:pPr>
        <w:pStyle w:val="Default"/>
        <w:jc w:val="both"/>
        <w:rPr>
          <w:rFonts w:asciiTheme="majorHAnsi" w:eastAsia="MS Mincho" w:hAnsiTheme="majorHAnsi" w:cstheme="majorHAnsi"/>
          <w:color w:val="auto"/>
          <w:lang w:val="de-DE" w:eastAsia="en-US"/>
        </w:rPr>
      </w:pPr>
      <w:r w:rsidRPr="0078177D">
        <w:rPr>
          <w:rFonts w:asciiTheme="majorHAnsi" w:hAnsiTheme="majorHAnsi" w:cstheme="majorHAnsi"/>
          <w:iCs/>
          <w:color w:val="FF0000"/>
          <w:lang w:val="de-DE" w:eastAsia="en-US"/>
        </w:rPr>
        <w:t>[</w:t>
      </w:r>
      <w:r w:rsidR="00131762" w:rsidRPr="0078177D">
        <w:rPr>
          <w:rFonts w:asciiTheme="majorHAnsi" w:hAnsiTheme="majorHAnsi" w:cstheme="majorHAnsi"/>
          <w:iCs/>
          <w:color w:val="FF0000"/>
          <w:lang w:val="de-DE" w:eastAsia="en-US"/>
        </w:rPr>
        <w:t>Dieser Absatz ist fakultativ. Man kann ihn</w:t>
      </w:r>
      <w:r w:rsidR="0078177D" w:rsidRPr="0078177D">
        <w:rPr>
          <w:rFonts w:asciiTheme="majorHAnsi" w:hAnsiTheme="majorHAnsi" w:cstheme="majorHAnsi"/>
          <w:iCs/>
          <w:color w:val="FF0000"/>
          <w:lang w:val="de-DE" w:eastAsia="en-US"/>
        </w:rPr>
        <w:t xml:space="preserve"> in landesbezogener Form nach eigenem </w:t>
      </w:r>
      <w:r w:rsidR="00131762" w:rsidRPr="0078177D">
        <w:rPr>
          <w:rFonts w:asciiTheme="majorHAnsi" w:hAnsiTheme="majorHAnsi" w:cstheme="majorHAnsi"/>
          <w:iCs/>
          <w:color w:val="FF0000"/>
          <w:lang w:val="de-DE" w:eastAsia="en-US"/>
        </w:rPr>
        <w:t xml:space="preserve">Ermessen anpassen, </w:t>
      </w:r>
      <w:r w:rsidR="005B045D" w:rsidRPr="0078177D">
        <w:rPr>
          <w:rFonts w:asciiTheme="majorHAnsi" w:hAnsiTheme="majorHAnsi" w:cstheme="majorHAnsi"/>
          <w:iCs/>
          <w:color w:val="FF0000"/>
          <w:lang w:val="de-DE" w:eastAsia="en-US"/>
        </w:rPr>
        <w:t>damit er</w:t>
      </w:r>
      <w:r w:rsidR="00131762" w:rsidRPr="0078177D">
        <w:rPr>
          <w:rFonts w:asciiTheme="majorHAnsi" w:hAnsiTheme="majorHAnsi" w:cstheme="majorHAnsi"/>
          <w:iCs/>
          <w:color w:val="FF0000"/>
          <w:lang w:val="de-DE" w:eastAsia="en-US"/>
        </w:rPr>
        <w:t xml:space="preserve"> </w:t>
      </w:r>
      <w:r w:rsidR="0078177D" w:rsidRPr="0078177D">
        <w:rPr>
          <w:rFonts w:asciiTheme="majorHAnsi" w:hAnsiTheme="majorHAnsi" w:cstheme="majorHAnsi"/>
          <w:iCs/>
          <w:color w:val="FF0000"/>
          <w:lang w:val="de-DE" w:eastAsia="en-US"/>
        </w:rPr>
        <w:t xml:space="preserve">sich </w:t>
      </w:r>
      <w:r w:rsidR="00131762" w:rsidRPr="0078177D">
        <w:rPr>
          <w:rFonts w:asciiTheme="majorHAnsi" w:hAnsiTheme="majorHAnsi" w:cstheme="majorHAnsi"/>
          <w:iCs/>
          <w:color w:val="FF0000"/>
          <w:lang w:val="de-DE" w:eastAsia="en-US"/>
        </w:rPr>
        <w:t xml:space="preserve">auf nationale Quellen für zusätzliche Informationen, </w:t>
      </w:r>
      <w:r w:rsidR="00BA4FA5">
        <w:rPr>
          <w:rFonts w:asciiTheme="majorHAnsi" w:hAnsiTheme="majorHAnsi" w:cstheme="majorHAnsi"/>
          <w:iCs/>
          <w:color w:val="FF0000"/>
          <w:lang w:val="de-DE" w:eastAsia="en-US"/>
        </w:rPr>
        <w:t xml:space="preserve">auf </w:t>
      </w:r>
      <w:r w:rsidR="00131762" w:rsidRPr="0078177D">
        <w:rPr>
          <w:rFonts w:asciiTheme="majorHAnsi" w:hAnsiTheme="majorHAnsi" w:cstheme="majorHAnsi"/>
          <w:iCs/>
          <w:color w:val="FF0000"/>
          <w:lang w:val="de-DE" w:eastAsia="en-US"/>
        </w:rPr>
        <w:t xml:space="preserve">eine öffentliche nationale Dienststelle bzw. </w:t>
      </w:r>
      <w:r w:rsidR="00BA4FA5">
        <w:rPr>
          <w:rFonts w:asciiTheme="majorHAnsi" w:hAnsiTheme="majorHAnsi" w:cstheme="majorHAnsi"/>
          <w:iCs/>
          <w:color w:val="FF0000"/>
          <w:lang w:val="de-DE" w:eastAsia="en-US"/>
        </w:rPr>
        <w:t xml:space="preserve">auf </w:t>
      </w:r>
      <w:r w:rsidR="00131762" w:rsidRPr="0078177D">
        <w:rPr>
          <w:rFonts w:asciiTheme="majorHAnsi" w:hAnsiTheme="majorHAnsi" w:cstheme="majorHAnsi"/>
          <w:iCs/>
          <w:color w:val="FF0000"/>
          <w:lang w:val="de-DE" w:eastAsia="en-US"/>
        </w:rPr>
        <w:t>eine zuständige Behörde bezieh</w:t>
      </w:r>
      <w:r w:rsidR="005B045D" w:rsidRPr="0078177D">
        <w:rPr>
          <w:rFonts w:asciiTheme="majorHAnsi" w:hAnsiTheme="majorHAnsi" w:cstheme="majorHAnsi"/>
          <w:iCs/>
          <w:color w:val="FF0000"/>
          <w:lang w:val="de-DE" w:eastAsia="en-US"/>
        </w:rPr>
        <w:t>t</w:t>
      </w:r>
      <w:r w:rsidRPr="0078177D">
        <w:rPr>
          <w:rFonts w:asciiTheme="majorHAnsi" w:hAnsiTheme="majorHAnsi" w:cstheme="majorHAnsi"/>
          <w:iCs/>
          <w:color w:val="FF0000"/>
          <w:lang w:val="de-DE" w:eastAsia="en-US"/>
        </w:rPr>
        <w:t xml:space="preserve">. </w:t>
      </w:r>
      <w:r w:rsidR="005B045D" w:rsidRPr="0078177D">
        <w:rPr>
          <w:rFonts w:asciiTheme="majorHAnsi" w:hAnsiTheme="majorHAnsi" w:cstheme="majorHAnsi"/>
          <w:iCs/>
          <w:color w:val="FF0000"/>
          <w:lang w:val="de-DE" w:eastAsia="en-US"/>
        </w:rPr>
        <w:t xml:space="preserve">Hier kann </w:t>
      </w:r>
      <w:r w:rsidR="00131762" w:rsidRPr="0078177D">
        <w:rPr>
          <w:rFonts w:asciiTheme="majorHAnsi" w:hAnsiTheme="majorHAnsi" w:cstheme="majorHAnsi"/>
          <w:iCs/>
          <w:color w:val="FF0000"/>
          <w:lang w:val="de-DE" w:eastAsia="en-US"/>
        </w:rPr>
        <w:t>auch die HBM4EU Webseite für eine allgemeineverständliche Darstellung zusätzlicher Informationen über die Chemikalie und die relevanten Projektergebnisse erwähn</w:t>
      </w:r>
      <w:r w:rsidR="005B045D" w:rsidRPr="0078177D">
        <w:rPr>
          <w:rFonts w:asciiTheme="majorHAnsi" w:hAnsiTheme="majorHAnsi" w:cstheme="majorHAnsi"/>
          <w:iCs/>
          <w:color w:val="FF0000"/>
          <w:lang w:val="de-DE" w:eastAsia="en-US"/>
        </w:rPr>
        <w:t>t werd</w:t>
      </w:r>
      <w:r w:rsidR="00131762" w:rsidRPr="0078177D">
        <w:rPr>
          <w:rFonts w:asciiTheme="majorHAnsi" w:hAnsiTheme="majorHAnsi" w:cstheme="majorHAnsi"/>
          <w:iCs/>
          <w:color w:val="FF0000"/>
          <w:lang w:val="de-DE" w:eastAsia="en-US"/>
        </w:rPr>
        <w:t>en</w:t>
      </w:r>
      <w:r w:rsidRPr="0078177D">
        <w:rPr>
          <w:rFonts w:asciiTheme="majorHAnsi" w:hAnsiTheme="majorHAnsi" w:cstheme="majorHAnsi"/>
          <w:iCs/>
          <w:color w:val="FF0000"/>
          <w:lang w:val="de-DE" w:eastAsia="en-US"/>
        </w:rPr>
        <w:t>].</w:t>
      </w:r>
    </w:p>
    <w:p w:rsidR="006C731F" w:rsidRPr="0078177D" w:rsidRDefault="006C731F" w:rsidP="006C731F">
      <w:pPr>
        <w:rPr>
          <w:rFonts w:asciiTheme="majorHAnsi" w:hAnsiTheme="majorHAnsi" w:cstheme="majorHAnsi"/>
          <w:sz w:val="24"/>
          <w:szCs w:val="24"/>
          <w:lang w:val="de-DE"/>
        </w:rPr>
      </w:pPr>
    </w:p>
    <w:p w:rsidR="006C731F" w:rsidRPr="0078177D" w:rsidRDefault="006C731F" w:rsidP="006C731F">
      <w:pPr>
        <w:spacing w:after="120"/>
        <w:contextualSpacing/>
        <w:rPr>
          <w:rFonts w:asciiTheme="majorHAnsi" w:hAnsiTheme="majorHAnsi"/>
          <w:sz w:val="24"/>
          <w:szCs w:val="24"/>
          <w:lang w:val="de-DE"/>
        </w:rPr>
      </w:pPr>
    </w:p>
    <w:p w:rsidR="0020432C" w:rsidRPr="0078177D" w:rsidRDefault="0020432C" w:rsidP="006C731F">
      <w:pPr>
        <w:pStyle w:val="Default"/>
        <w:jc w:val="center"/>
        <w:rPr>
          <w:rFonts w:asciiTheme="majorHAnsi" w:hAnsiTheme="majorHAnsi"/>
          <w:lang w:val="de-DE"/>
        </w:rPr>
      </w:pPr>
    </w:p>
    <w:sectPr w:rsidR="0020432C" w:rsidRPr="0078177D" w:rsidSect="000E763E">
      <w:headerReference w:type="default" r:id="rId8"/>
      <w:footerReference w:type="default" r:id="rId9"/>
      <w:headerReference w:type="first" r:id="rId10"/>
      <w:footerReference w:type="first" r:id="rId11"/>
      <w:pgSz w:w="11900" w:h="16840"/>
      <w:pgMar w:top="1135" w:right="843" w:bottom="851" w:left="1134" w:header="709" w:footer="39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16" w:rsidRDefault="00D85816" w:rsidP="006157F6">
      <w:r>
        <w:separator/>
      </w:r>
    </w:p>
  </w:endnote>
  <w:endnote w:type="continuationSeparator" w:id="0">
    <w:p w:rsidR="00D85816" w:rsidRDefault="00D85816"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 Chancery">
    <w:charset w:val="00"/>
    <w:family w:val="script"/>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45035"/>
      <w:docPartObj>
        <w:docPartGallery w:val="Page Numbers (Bottom of Page)"/>
        <w:docPartUnique/>
      </w:docPartObj>
    </w:sdtPr>
    <w:sdtEndPr>
      <w:rPr>
        <w:rFonts w:asciiTheme="majorHAnsi" w:hAnsiTheme="majorHAnsi"/>
        <w:noProof/>
        <w:sz w:val="20"/>
        <w:szCs w:val="20"/>
      </w:rPr>
    </w:sdtEndPr>
    <w:sdtContent>
      <w:p w:rsidR="0031660C" w:rsidRPr="00BA0E6B" w:rsidRDefault="00AD19EF">
        <w:pPr>
          <w:pStyle w:val="Fuzeile"/>
          <w:jc w:val="right"/>
          <w:rPr>
            <w:rFonts w:asciiTheme="majorHAnsi" w:hAnsiTheme="majorHAnsi"/>
            <w:sz w:val="20"/>
            <w:szCs w:val="20"/>
          </w:rPr>
        </w:pPr>
        <w:r>
          <w:rPr>
            <w:rFonts w:ascii="Calibri" w:hAnsi="Calibri"/>
            <w:noProof/>
            <w:sz w:val="20"/>
            <w:szCs w:val="20"/>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4857750</wp:posOffset>
                  </wp:positionH>
                  <wp:positionV relativeFrom="page">
                    <wp:posOffset>10354945</wp:posOffset>
                  </wp:positionV>
                  <wp:extent cx="1836420" cy="2622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62255"/>
                          </a:xfrm>
                          <a:prstGeom prst="rect">
                            <a:avLst/>
                          </a:prstGeom>
                          <a:noFill/>
                          <a:ln w="9525">
                            <a:noFill/>
                            <a:miter lim="800000"/>
                            <a:headEnd/>
                            <a:tailEnd/>
                          </a:ln>
                        </wps:spPr>
                        <wps:txbx>
                          <w:txbxContent>
                            <w:p w:rsidR="0031660C" w:rsidRDefault="0031660C" w:rsidP="00BF795F">
                              <w:pPr>
                                <w:pStyle w:val="Fuzeile"/>
                                <w:jc w:val="right"/>
                              </w:pPr>
                              <w:r w:rsidRPr="000E763E">
                                <w:rPr>
                                  <w:rFonts w:asciiTheme="majorHAnsi" w:hAnsiTheme="majorHAnsi" w:cstheme="majorHAnsi"/>
                                  <w:i/>
                                  <w:color w:val="BFBFBF" w:themeColor="background1" w:themeShade="BF"/>
                                  <w:sz w:val="22"/>
                                  <w:lang w:val="en-GB"/>
                                </w:rPr>
                                <w:t>FaSh_</w:t>
                              </w:r>
                              <w:r>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2.5pt;margin-top:815.35pt;width:144.6pt;height:20.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" filled="f" stroked="f">
                  <v:textbox style="mso-fit-shape-to-text:t">
                    <w:txbxContent>
                      <w:p w:rsidR="0031660C" w:rsidRDefault="0031660C" w:rsidP="00BF795F">
                        <w:pPr>
                          <w:pStyle w:val="Fuzeile"/>
                          <w:jc w:val="right"/>
                        </w:pPr>
                        <w:r w:rsidRPr="000E763E">
                          <w:rPr>
                            <w:rFonts w:asciiTheme="majorHAnsi" w:hAnsiTheme="majorHAnsi" w:cstheme="majorHAnsi"/>
                            <w:i/>
                            <w:color w:val="BFBFBF" w:themeColor="background1" w:themeShade="BF"/>
                            <w:sz w:val="22"/>
                            <w:lang w:val="en-GB"/>
                          </w:rPr>
                          <w:t>FaSh_</w:t>
                        </w:r>
                        <w:r>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txbxContent>
                  </v:textbox>
                  <w10:wrap type="square" anchory="page"/>
                </v:shape>
              </w:pict>
            </mc:Fallback>
          </mc:AlternateContent>
        </w:r>
        <w:r w:rsidR="0008027C" w:rsidRPr="00BA0E6B">
          <w:rPr>
            <w:rFonts w:asciiTheme="majorHAnsi" w:hAnsiTheme="majorHAnsi"/>
            <w:sz w:val="20"/>
            <w:szCs w:val="20"/>
          </w:rPr>
          <w:fldChar w:fldCharType="begin"/>
        </w:r>
        <w:r w:rsidR="0031660C" w:rsidRPr="00BA0E6B">
          <w:rPr>
            <w:rFonts w:asciiTheme="majorHAnsi" w:hAnsiTheme="majorHAnsi"/>
            <w:sz w:val="20"/>
            <w:szCs w:val="20"/>
          </w:rPr>
          <w:instrText xml:space="preserve"> PAGE   \* MERGEFORMAT </w:instrText>
        </w:r>
        <w:r w:rsidR="0008027C" w:rsidRPr="00BA0E6B">
          <w:rPr>
            <w:rFonts w:asciiTheme="majorHAnsi" w:hAnsiTheme="majorHAnsi"/>
            <w:sz w:val="20"/>
            <w:szCs w:val="20"/>
          </w:rPr>
          <w:fldChar w:fldCharType="separate"/>
        </w:r>
        <w:r w:rsidR="004274C0">
          <w:rPr>
            <w:rFonts w:asciiTheme="majorHAnsi" w:hAnsiTheme="majorHAnsi"/>
            <w:noProof/>
            <w:sz w:val="20"/>
            <w:szCs w:val="20"/>
          </w:rPr>
          <w:t>2</w:t>
        </w:r>
        <w:r w:rsidR="0008027C" w:rsidRPr="00BA0E6B">
          <w:rPr>
            <w:rFonts w:asciiTheme="majorHAnsi" w:hAnsiTheme="majorHAnsi"/>
            <w:noProof/>
            <w:sz w:val="20"/>
            <w:szCs w:val="20"/>
          </w:rPr>
          <w:fldChar w:fldCharType="end"/>
        </w:r>
      </w:p>
    </w:sdtContent>
  </w:sdt>
  <w:p w:rsidR="0031660C" w:rsidRPr="007C3445" w:rsidRDefault="0031660C" w:rsidP="00BF795F">
    <w:pPr>
      <w:pStyle w:val="Fuzeile"/>
      <w:tabs>
        <w:tab w:val="clear" w:pos="4819"/>
        <w:tab w:val="clear" w:pos="9638"/>
        <w:tab w:val="left" w:pos="8640"/>
      </w:tabs>
      <w:rPr>
        <w:rFonts w:ascii="Calibri" w:hAnsi="Calibri"/>
        <w:sz w:val="20"/>
        <w:szCs w:val="20"/>
        <w:lang w:val="en-GB"/>
      </w:rPr>
    </w:pPr>
    <w:r>
      <w:rPr>
        <w:rFonts w:ascii="Calibri" w:hAnsi="Calibri"/>
        <w:sz w:val="20"/>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C" w:rsidRPr="000E763E" w:rsidRDefault="0031660C" w:rsidP="00D16175">
    <w:pPr>
      <w:pStyle w:val="Fuzeile"/>
      <w:jc w:val="right"/>
      <w:rPr>
        <w:rFonts w:asciiTheme="majorHAnsi" w:hAnsiTheme="majorHAnsi" w:cstheme="majorHAnsi"/>
        <w:i/>
        <w:color w:val="BFBFBF" w:themeColor="background1" w:themeShade="BF"/>
        <w:sz w:val="22"/>
        <w:lang w:val="en-GB"/>
      </w:rPr>
    </w:pPr>
    <w:r w:rsidRPr="000E763E">
      <w:rPr>
        <w:rFonts w:asciiTheme="majorHAnsi" w:hAnsiTheme="majorHAnsi" w:cstheme="majorHAnsi"/>
        <w:i/>
        <w:color w:val="BFBFBF" w:themeColor="background1" w:themeShade="BF"/>
        <w:sz w:val="22"/>
        <w:lang w:val="en-GB"/>
      </w:rPr>
      <w:t>FaSh_</w:t>
    </w:r>
    <w:r>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16" w:rsidRDefault="00D85816" w:rsidP="006157F6">
      <w:r>
        <w:separator/>
      </w:r>
    </w:p>
  </w:footnote>
  <w:footnote w:type="continuationSeparator" w:id="0">
    <w:p w:rsidR="00D85816" w:rsidRDefault="00D85816"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C" w:rsidRDefault="0031660C" w:rsidP="000E763E">
    <w:pPr>
      <w:pStyle w:val="Kopfzeile"/>
      <w:rPr>
        <w:rFonts w:ascii="Calibri" w:hAnsi="Calibri" w:cs="Calibri"/>
        <w:noProof/>
        <w:sz w:val="20"/>
        <w:szCs w:val="20"/>
      </w:rPr>
    </w:pPr>
    <w:r>
      <w:rPr>
        <w:noProof/>
        <w:lang w:val="en-GB" w:eastAsia="en-GB"/>
      </w:rPr>
      <w:drawing>
        <wp:anchor distT="0" distB="0" distL="114300" distR="114300" simplePos="0" relativeHeight="251653120"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noProof/>
        <w:sz w:val="20"/>
        <w:szCs w:val="20"/>
      </w:rPr>
      <w:tab/>
    </w:r>
    <w:r>
      <w:rPr>
        <w:noProof/>
        <w:color w:val="0000FF"/>
        <w:lang w:val="en-GB" w:eastAsia="en-GB"/>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2" name="Picture 2"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r>
  </w:p>
  <w:p w:rsidR="0031660C" w:rsidRDefault="0031660C" w:rsidP="000E763E">
    <w:pPr>
      <w:pStyle w:val="Kopfzeile"/>
      <w:rPr>
        <w:rFonts w:ascii="Calibri" w:hAnsi="Calibri" w:cs="Calibri"/>
        <w:noProof/>
        <w:sz w:val="20"/>
        <w:szCs w:val="20"/>
      </w:rPr>
    </w:pPr>
  </w:p>
  <w:p w:rsidR="0031660C" w:rsidRDefault="0031660C">
    <w:pPr>
      <w:pStyle w:val="Kopfzeile"/>
    </w:pPr>
    <w:r>
      <w:rPr>
        <w:rFonts w:ascii="Calibri" w:hAnsi="Calibri" w:cs="Calibri"/>
        <w:noProof/>
        <w:sz w:val="20"/>
        <w:szCs w:val="20"/>
      </w:rPr>
      <w:tab/>
      <w:t>LOGO DER REGIERUNG / EINRICHTUNG</w:t>
    </w:r>
    <w:r>
      <w:rPr>
        <w:rFonts w:ascii="Calibri" w:hAnsi="Calibri" w:cs="Calibri"/>
        <w:noProof/>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31660C" w:rsidTr="000A16E0">
      <w:trPr>
        <w:trHeight w:val="1903"/>
      </w:trPr>
      <w:tc>
        <w:tcPr>
          <w:tcW w:w="1842" w:type="pct"/>
          <w:vAlign w:val="center"/>
        </w:tcPr>
        <w:p w:rsidR="0031660C" w:rsidRDefault="0031660C" w:rsidP="000E763E">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31660C" w:rsidRDefault="0031660C" w:rsidP="000E763E">
          <w:pPr>
            <w:pStyle w:val="Kopfzeile"/>
            <w:rPr>
              <w:rFonts w:ascii="Calibri" w:hAnsi="Calibri" w:cs="Calibri"/>
              <w:noProof/>
              <w:sz w:val="20"/>
              <w:szCs w:val="20"/>
            </w:rPr>
          </w:pPr>
          <w:r>
            <w:rPr>
              <w:noProof/>
              <w:color w:val="0000FF"/>
              <w:lang w:val="en-GB" w:eastAsia="en-GB"/>
            </w:rPr>
            <w:drawing>
              <wp:inline distT="0" distB="0" distL="0" distR="0">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31660C" w:rsidRDefault="0031660C" w:rsidP="000E763E">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31660C" w:rsidTr="000A16E0">
      <w:trPr>
        <w:trHeight w:val="320"/>
      </w:trPr>
      <w:tc>
        <w:tcPr>
          <w:tcW w:w="5000" w:type="pct"/>
          <w:gridSpan w:val="3"/>
          <w:vAlign w:val="center"/>
        </w:tcPr>
        <w:p w:rsidR="0031660C" w:rsidRPr="00515D95" w:rsidRDefault="0031660C" w:rsidP="000E763E">
          <w:pPr>
            <w:pStyle w:val="Kopfzeile"/>
            <w:spacing w:before="120" w:after="120"/>
            <w:jc w:val="center"/>
          </w:pPr>
          <w:r>
            <w:rPr>
              <w:noProof/>
              <w:lang w:val="en-GB" w:eastAsia="en-GB"/>
            </w:rPr>
            <w:drawing>
              <wp:inline distT="0" distB="0" distL="0" distR="0">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rPr>
              <w:noProof/>
              <w:lang w:val="en-GB" w:eastAsia="en-GB"/>
            </w:rPr>
            <w:drawing>
              <wp:inline distT="0" distB="0" distL="0" distR="0">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31660C" w:rsidRDefault="0031660C">
    <w:pPr>
      <w:pStyle w:val="Kopfzeile"/>
    </w:pPr>
    <w:r>
      <w:rPr>
        <w:noProof/>
        <w:lang w:val="en-GB" w:eastAsia="en-GB"/>
      </w:rPr>
      <w:drawing>
        <wp:anchor distT="0" distB="0" distL="114300" distR="114300" simplePos="0" relativeHeight="251655168" behindDoc="1" locked="0" layoutInCell="1" allowOverlap="1">
          <wp:simplePos x="0" y="0"/>
          <wp:positionH relativeFrom="page">
            <wp:posOffset>-205740</wp:posOffset>
          </wp:positionH>
          <wp:positionV relativeFrom="margin">
            <wp:posOffset>-13870</wp:posOffset>
          </wp:positionV>
          <wp:extent cx="7767320" cy="9147175"/>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2FF5"/>
    <w:multiLevelType w:val="hybridMultilevel"/>
    <w:tmpl w:val="3962C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14EFE"/>
    <w:rsid w:val="0008027C"/>
    <w:rsid w:val="000A16E0"/>
    <w:rsid w:val="000E763E"/>
    <w:rsid w:val="000F23A6"/>
    <w:rsid w:val="000F47D4"/>
    <w:rsid w:val="00111F89"/>
    <w:rsid w:val="00116FFF"/>
    <w:rsid w:val="001217F8"/>
    <w:rsid w:val="00131762"/>
    <w:rsid w:val="001536F8"/>
    <w:rsid w:val="001B3BF2"/>
    <w:rsid w:val="0020432C"/>
    <w:rsid w:val="00247899"/>
    <w:rsid w:val="00263D72"/>
    <w:rsid w:val="00291F98"/>
    <w:rsid w:val="00292C4E"/>
    <w:rsid w:val="002E0934"/>
    <w:rsid w:val="002E21DA"/>
    <w:rsid w:val="002F28E4"/>
    <w:rsid w:val="003033B9"/>
    <w:rsid w:val="0031660C"/>
    <w:rsid w:val="00323FA2"/>
    <w:rsid w:val="003858B1"/>
    <w:rsid w:val="003A3236"/>
    <w:rsid w:val="003A5392"/>
    <w:rsid w:val="003D2D7D"/>
    <w:rsid w:val="0041042F"/>
    <w:rsid w:val="004274C0"/>
    <w:rsid w:val="0043539D"/>
    <w:rsid w:val="00534F3F"/>
    <w:rsid w:val="00566E2A"/>
    <w:rsid w:val="005B045D"/>
    <w:rsid w:val="005B2095"/>
    <w:rsid w:val="005C415A"/>
    <w:rsid w:val="005E2DA8"/>
    <w:rsid w:val="006014A7"/>
    <w:rsid w:val="006157F6"/>
    <w:rsid w:val="00674F45"/>
    <w:rsid w:val="00697231"/>
    <w:rsid w:val="006C731F"/>
    <w:rsid w:val="006E4B6F"/>
    <w:rsid w:val="00706345"/>
    <w:rsid w:val="0078177D"/>
    <w:rsid w:val="007C3445"/>
    <w:rsid w:val="0080188A"/>
    <w:rsid w:val="008710F9"/>
    <w:rsid w:val="00885B63"/>
    <w:rsid w:val="008B1CCF"/>
    <w:rsid w:val="008D2752"/>
    <w:rsid w:val="008F258C"/>
    <w:rsid w:val="0090594F"/>
    <w:rsid w:val="00915567"/>
    <w:rsid w:val="00A352CF"/>
    <w:rsid w:val="00A365CA"/>
    <w:rsid w:val="00A5072F"/>
    <w:rsid w:val="00A76278"/>
    <w:rsid w:val="00AB13B9"/>
    <w:rsid w:val="00AC1DDF"/>
    <w:rsid w:val="00AC7173"/>
    <w:rsid w:val="00AD0013"/>
    <w:rsid w:val="00AD19EF"/>
    <w:rsid w:val="00B11C89"/>
    <w:rsid w:val="00B16A98"/>
    <w:rsid w:val="00B37ADB"/>
    <w:rsid w:val="00B53252"/>
    <w:rsid w:val="00B73BBB"/>
    <w:rsid w:val="00B84D2E"/>
    <w:rsid w:val="00BA0E6B"/>
    <w:rsid w:val="00BA4FA5"/>
    <w:rsid w:val="00BB0B14"/>
    <w:rsid w:val="00BF795F"/>
    <w:rsid w:val="00C502AA"/>
    <w:rsid w:val="00C52782"/>
    <w:rsid w:val="00CB6852"/>
    <w:rsid w:val="00CC4CC2"/>
    <w:rsid w:val="00CF2051"/>
    <w:rsid w:val="00D16175"/>
    <w:rsid w:val="00D61F75"/>
    <w:rsid w:val="00D761C6"/>
    <w:rsid w:val="00D85816"/>
    <w:rsid w:val="00DF27F0"/>
    <w:rsid w:val="00E21485"/>
    <w:rsid w:val="00E53B4D"/>
    <w:rsid w:val="00E8163C"/>
    <w:rsid w:val="00EB3080"/>
    <w:rsid w:val="00ED39A5"/>
    <w:rsid w:val="00ED740B"/>
    <w:rsid w:val="00EE27CA"/>
    <w:rsid w:val="00EE594F"/>
    <w:rsid w:val="00F31846"/>
    <w:rsid w:val="00F73E07"/>
    <w:rsid w:val="00F92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ED8F24B-B024-4879-A221-EBDBAF5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paragraph" w:customStyle="1" w:styleId="Default">
    <w:name w:val="Default"/>
    <w:rsid w:val="00A76278"/>
    <w:pPr>
      <w:autoSpaceDE w:val="0"/>
      <w:autoSpaceDN w:val="0"/>
      <w:adjustRightInd w:val="0"/>
    </w:pPr>
    <w:rPr>
      <w:rFonts w:ascii="Palatino Linotype" w:eastAsia="Times New Roman" w:hAnsi="Palatino Linotype" w:cs="Palatino Linotype"/>
      <w:lang w:val="el-GR" w:eastAsia="el-GR"/>
    </w:rPr>
  </w:style>
  <w:style w:type="paragraph" w:styleId="KeinLeerraum">
    <w:name w:val="No Spacing"/>
    <w:link w:val="KeinLeerraumZchn"/>
    <w:uiPriority w:val="1"/>
    <w:qFormat/>
    <w:rsid w:val="000E763E"/>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0E763E"/>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0E763E"/>
    <w:rPr>
      <w:sz w:val="20"/>
      <w:szCs w:val="20"/>
    </w:rPr>
  </w:style>
  <w:style w:type="character" w:customStyle="1" w:styleId="KommentartextZchn">
    <w:name w:val="Kommentartext Zchn"/>
    <w:basedOn w:val="Absatz-Standardschriftart"/>
    <w:link w:val="Kommentartext"/>
    <w:uiPriority w:val="99"/>
    <w:rsid w:val="000E76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E603-9F05-4FD0-8648-B2428607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458ADA0D.dotm</Template>
  <TotalTime>0</TotalTime>
  <Pages>3</Pages>
  <Words>535</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Informationsblätter</vt:lpstr>
      <vt:lpstr>Informationsblätter</vt:lpstr>
    </vt:vector>
  </TitlesOfParts>
  <Company>HBM4EU VORLAGE ZUR AUFGABE 7.5</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Informationsblätter</dc:title>
  <dc:subject>zu Chemikalien, die im Rahmen der HBM4EU Studien untersucht werden</dc:subject>
  <dc:creator>Serena</dc:creator>
  <cp:lastModifiedBy>Pack, Kim</cp:lastModifiedBy>
  <cp:revision>3</cp:revision>
  <cp:lastPrinted>2017-12-22T09:11:00Z</cp:lastPrinted>
  <dcterms:created xsi:type="dcterms:W3CDTF">2019-01-21T12:03:00Z</dcterms:created>
  <dcterms:modified xsi:type="dcterms:W3CDTF">2019-02-14T13:45:00Z</dcterms:modified>
</cp:coreProperties>
</file>